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16" w:rsidRDefault="00E53FB3">
      <w:pPr>
        <w:spacing w:after="0"/>
        <w:ind w:left="82" w:right="1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Анкета для родителей</w:t>
      </w:r>
    </w:p>
    <w:p w:rsidR="00B72416" w:rsidRDefault="00E53FB3">
      <w:pPr>
        <w:spacing w:after="238"/>
        <w:ind w:left="82" w:hanging="10"/>
        <w:jc w:val="center"/>
      </w:pPr>
      <w:r>
        <w:rPr>
          <w:rFonts w:ascii="Times New Roman" w:eastAsia="Times New Roman" w:hAnsi="Times New Roman" w:cs="Times New Roman"/>
          <w:sz w:val="28"/>
        </w:rPr>
        <w:t>«Удовлетворённость школьным питанием»</w:t>
      </w:r>
    </w:p>
    <w:p w:rsidR="00B72416" w:rsidRDefault="00E53FB3">
      <w:pPr>
        <w:spacing w:after="12" w:line="248" w:lineRule="auto"/>
        <w:ind w:left="9" w:right="-49" w:hanging="10"/>
        <w:jc w:val="center"/>
      </w:pPr>
      <w:r>
        <w:rPr>
          <w:rFonts w:ascii="Times New Roman" w:eastAsia="Times New Roman" w:hAnsi="Times New Roman" w:cs="Times New Roman"/>
          <w:sz w:val="26"/>
        </w:rPr>
        <w:t>Уважаемые участники анкетирования!</w:t>
      </w:r>
    </w:p>
    <w:p w:rsidR="00B72416" w:rsidRDefault="00E53FB3">
      <w:pPr>
        <w:spacing w:after="262" w:line="248" w:lineRule="auto"/>
        <w:ind w:left="9" w:right="-1" w:hanging="10"/>
        <w:jc w:val="center"/>
      </w:pPr>
      <w:r>
        <w:rPr>
          <w:rFonts w:ascii="Times New Roman" w:eastAsia="Times New Roman" w:hAnsi="Times New Roman" w:cs="Times New Roman"/>
          <w:sz w:val="26"/>
        </w:rPr>
        <w:t>Убедительно просим Вас ответить на предложенные вопросы анкеты, выбрав для ответа один из вариантов.</w:t>
      </w:r>
    </w:p>
    <w:p w:rsidR="00B72416" w:rsidRDefault="00E53FB3">
      <w:pPr>
        <w:numPr>
          <w:ilvl w:val="0"/>
          <w:numId w:val="1"/>
        </w:numPr>
        <w:spacing w:after="0" w:line="265" w:lineRule="auto"/>
        <w:ind w:right="1558" w:firstLine="346"/>
      </w:pPr>
      <w:r>
        <w:rPr>
          <w:rFonts w:ascii="Times New Roman" w:eastAsia="Times New Roman" w:hAnsi="Times New Roman" w:cs="Times New Roman"/>
          <w:sz w:val="24"/>
        </w:rPr>
        <w:t>Завтракает ли Ваш ребёнок перед уходом в школу?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Всегда - 9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Никогда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Иногда -8</w:t>
      </w:r>
    </w:p>
    <w:p w:rsidR="00E53FB3" w:rsidRPr="00E53FB3" w:rsidRDefault="00E53FB3">
      <w:pPr>
        <w:numPr>
          <w:ilvl w:val="0"/>
          <w:numId w:val="1"/>
        </w:numPr>
        <w:spacing w:after="0" w:line="265" w:lineRule="auto"/>
        <w:ind w:right="1558" w:firstLine="346"/>
      </w:pPr>
      <w:r>
        <w:rPr>
          <w:rFonts w:ascii="Times New Roman" w:eastAsia="Times New Roman" w:hAnsi="Times New Roman" w:cs="Times New Roman"/>
          <w:sz w:val="24"/>
        </w:rPr>
        <w:t xml:space="preserve">Питается ли Ваш ребенок в школьной столовой? </w:t>
      </w:r>
    </w:p>
    <w:p w:rsidR="00E53FB3" w:rsidRDefault="00E53FB3" w:rsidP="00E53FB3">
      <w:pPr>
        <w:spacing w:after="0" w:line="265" w:lineRule="auto"/>
        <w:ind w:right="1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а -17</w:t>
      </w:r>
    </w:p>
    <w:p w:rsidR="00B72416" w:rsidRDefault="00E53FB3" w:rsidP="00E53FB3">
      <w:pPr>
        <w:spacing w:after="0" w:line="265" w:lineRule="auto"/>
        <w:ind w:right="1558"/>
      </w:pPr>
      <w:r>
        <w:rPr>
          <w:rFonts w:ascii="Times New Roman" w:eastAsia="Times New Roman" w:hAnsi="Times New Roman" w:cs="Times New Roman"/>
          <w:sz w:val="24"/>
        </w:rPr>
        <w:t>Нет -0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Если нет, то почему?</w:t>
      </w:r>
    </w:p>
    <w:p w:rsidR="00B72416" w:rsidRDefault="00E53FB3">
      <w:pPr>
        <w:spacing w:after="0" w:line="265" w:lineRule="auto"/>
        <w:ind w:left="375" w:hanging="10"/>
      </w:pPr>
      <w:r>
        <w:rPr>
          <w:rFonts w:ascii="Times New Roman" w:eastAsia="Times New Roman" w:hAnsi="Times New Roman" w:cs="Times New Roman"/>
          <w:sz w:val="24"/>
        </w:rPr>
        <w:t>З. Какой формой организации питания пользуется Ваш ребёнок?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Завтраки-2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Обеды-15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Не посещает школьную столовую</w:t>
      </w:r>
    </w:p>
    <w:p w:rsidR="00E53FB3" w:rsidRDefault="00E53FB3">
      <w:pPr>
        <w:spacing w:after="44" w:line="218" w:lineRule="auto"/>
        <w:ind w:left="4" w:right="1699" w:firstLine="3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4.Удовлетворяет</w:t>
      </w:r>
      <w:r>
        <w:rPr>
          <w:rFonts w:ascii="Times New Roman" w:eastAsia="Times New Roman" w:hAnsi="Times New Roman" w:cs="Times New Roman"/>
          <w:sz w:val="24"/>
        </w:rPr>
        <w:t xml:space="preserve"> ли Вас система организации питания в школе?</w:t>
      </w:r>
    </w:p>
    <w:p w:rsidR="00E53FB3" w:rsidRDefault="00E53FB3" w:rsidP="00E53FB3">
      <w:pPr>
        <w:spacing w:after="44" w:line="218" w:lineRule="auto"/>
        <w:ind w:right="169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а -15</w:t>
      </w:r>
    </w:p>
    <w:p w:rsidR="00B72416" w:rsidRDefault="00E53FB3" w:rsidP="00E53FB3">
      <w:pPr>
        <w:spacing w:after="44" w:line="218" w:lineRule="auto"/>
        <w:ind w:right="1699"/>
        <w:jc w:val="both"/>
      </w:pPr>
      <w:r>
        <w:rPr>
          <w:rFonts w:ascii="Times New Roman" w:eastAsia="Times New Roman" w:hAnsi="Times New Roman" w:cs="Times New Roman"/>
          <w:sz w:val="24"/>
        </w:rPr>
        <w:t>Нет-1</w:t>
      </w:r>
    </w:p>
    <w:p w:rsidR="00B72416" w:rsidRDefault="00E53FB3">
      <w:pPr>
        <w:spacing w:after="0" w:line="265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Если нет, то Ваши предложения.</w:t>
      </w:r>
    </w:p>
    <w:p w:rsidR="00E53FB3" w:rsidRPr="00E53FB3" w:rsidRDefault="00E53FB3">
      <w:pPr>
        <w:numPr>
          <w:ilvl w:val="0"/>
          <w:numId w:val="2"/>
        </w:numPr>
        <w:spacing w:after="0" w:line="265" w:lineRule="auto"/>
        <w:ind w:right="2170" w:firstLine="346"/>
      </w:pPr>
      <w:r>
        <w:rPr>
          <w:rFonts w:ascii="Times New Roman" w:eastAsia="Times New Roman" w:hAnsi="Times New Roman" w:cs="Times New Roman"/>
          <w:sz w:val="24"/>
        </w:rPr>
        <w:t>Удовлетворены ли Вы качеством питания в школе?</w:t>
      </w:r>
    </w:p>
    <w:p w:rsidR="00E53FB3" w:rsidRDefault="00E53FB3" w:rsidP="00E53FB3">
      <w:pPr>
        <w:spacing w:after="0" w:line="265" w:lineRule="auto"/>
        <w:ind w:left="14" w:right="2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а-17</w:t>
      </w:r>
    </w:p>
    <w:p w:rsidR="00B72416" w:rsidRPr="00E53FB3" w:rsidRDefault="00E53FB3" w:rsidP="00E53FB3">
      <w:pPr>
        <w:spacing w:after="0" w:line="265" w:lineRule="auto"/>
        <w:ind w:right="2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</w:t>
      </w:r>
      <w:r>
        <w:rPr>
          <w:rFonts w:ascii="Times New Roman" w:eastAsia="Times New Roman" w:hAnsi="Times New Roman" w:cs="Times New Roman"/>
          <w:sz w:val="24"/>
        </w:rPr>
        <w:t>ет-0</w:t>
      </w:r>
    </w:p>
    <w:p w:rsidR="00B72416" w:rsidRDefault="00E53FB3">
      <w:pPr>
        <w:spacing w:after="0" w:line="265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Если нет, то Ваши предложения</w:t>
      </w:r>
    </w:p>
    <w:p w:rsidR="00E53FB3" w:rsidRPr="00E53FB3" w:rsidRDefault="00E53FB3">
      <w:pPr>
        <w:numPr>
          <w:ilvl w:val="0"/>
          <w:numId w:val="2"/>
        </w:numPr>
        <w:spacing w:after="0" w:line="265" w:lineRule="auto"/>
        <w:ind w:right="2170" w:firstLine="346"/>
      </w:pPr>
      <w:r>
        <w:rPr>
          <w:rFonts w:ascii="Times New Roman" w:eastAsia="Times New Roman" w:hAnsi="Times New Roman" w:cs="Times New Roman"/>
          <w:sz w:val="24"/>
        </w:rPr>
        <w:t xml:space="preserve">Устраивает ли Вас ежедневное меню? </w:t>
      </w:r>
    </w:p>
    <w:p w:rsidR="00E53FB3" w:rsidRDefault="00E53FB3" w:rsidP="00E53FB3">
      <w:pPr>
        <w:spacing w:after="0" w:line="265" w:lineRule="auto"/>
        <w:ind w:right="2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Да-17</w:t>
      </w:r>
    </w:p>
    <w:p w:rsidR="00B72416" w:rsidRDefault="00E53FB3" w:rsidP="00E53FB3">
      <w:pPr>
        <w:spacing w:after="0" w:line="265" w:lineRule="auto"/>
        <w:ind w:right="2170"/>
      </w:pPr>
      <w:r>
        <w:rPr>
          <w:rFonts w:ascii="Times New Roman" w:eastAsia="Times New Roman" w:hAnsi="Times New Roman" w:cs="Times New Roman"/>
          <w:sz w:val="24"/>
        </w:rPr>
        <w:t>Нет-0</w:t>
      </w:r>
    </w:p>
    <w:p w:rsidR="00B72416" w:rsidRDefault="00E53FB3">
      <w:pPr>
        <w:spacing w:after="0" w:line="265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Если нет, то Ваши предложения.</w:t>
      </w:r>
    </w:p>
    <w:p w:rsidR="00E53FB3" w:rsidRPr="00E53FB3" w:rsidRDefault="00E53FB3">
      <w:pPr>
        <w:numPr>
          <w:ilvl w:val="0"/>
          <w:numId w:val="2"/>
        </w:numPr>
        <w:spacing w:after="2" w:line="218" w:lineRule="auto"/>
        <w:ind w:right="2170" w:firstLine="346"/>
      </w:pPr>
      <w:r>
        <w:rPr>
          <w:rFonts w:ascii="Times New Roman" w:eastAsia="Times New Roman" w:hAnsi="Times New Roman" w:cs="Times New Roman"/>
          <w:sz w:val="24"/>
        </w:rPr>
        <w:t xml:space="preserve">Считаете ли Вы питание ребёнка в школе здоровым и полноценным? </w:t>
      </w:r>
    </w:p>
    <w:p w:rsidR="00E53FB3" w:rsidRDefault="00E53FB3" w:rsidP="00E53FB3">
      <w:pPr>
        <w:spacing w:after="2" w:line="218" w:lineRule="auto"/>
        <w:ind w:left="14" w:right="2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Да-16</w:t>
      </w:r>
    </w:p>
    <w:p w:rsidR="00B72416" w:rsidRDefault="00E53FB3" w:rsidP="00E53FB3">
      <w:pPr>
        <w:spacing w:after="2" w:line="218" w:lineRule="auto"/>
        <w:ind w:left="14" w:right="2170"/>
      </w:pP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ет-1</w:t>
      </w:r>
    </w:p>
    <w:p w:rsidR="00B72416" w:rsidRDefault="00E53FB3">
      <w:pPr>
        <w:spacing w:after="0" w:line="265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Если нет, то почему?</w:t>
      </w:r>
    </w:p>
    <w:p w:rsidR="00E53FB3" w:rsidRPr="00E53FB3" w:rsidRDefault="00E53FB3">
      <w:pPr>
        <w:numPr>
          <w:ilvl w:val="0"/>
          <w:numId w:val="2"/>
        </w:numPr>
        <w:spacing w:after="0" w:line="265" w:lineRule="auto"/>
        <w:ind w:right="2170" w:firstLine="346"/>
      </w:pPr>
      <w:r>
        <w:rPr>
          <w:rFonts w:ascii="Times New Roman" w:eastAsia="Times New Roman" w:hAnsi="Times New Roman" w:cs="Times New Roman"/>
          <w:sz w:val="24"/>
        </w:rPr>
        <w:t>Нравится ли Вашему ребёнку ассортимент блюд в школе? Д</w:t>
      </w:r>
      <w:r>
        <w:rPr>
          <w:rFonts w:ascii="Times New Roman" w:eastAsia="Times New Roman" w:hAnsi="Times New Roman" w:cs="Times New Roman"/>
          <w:sz w:val="24"/>
        </w:rPr>
        <w:t>а-11</w:t>
      </w:r>
    </w:p>
    <w:p w:rsidR="00B72416" w:rsidRDefault="00E53FB3" w:rsidP="00E53FB3">
      <w:pPr>
        <w:spacing w:after="0" w:line="265" w:lineRule="auto"/>
        <w:ind w:right="2170"/>
      </w:pPr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ет</w:t>
      </w:r>
    </w:p>
    <w:p w:rsidR="00B72416" w:rsidRDefault="00E53FB3">
      <w:pPr>
        <w:spacing w:after="3"/>
        <w:ind w:left="29" w:hanging="10"/>
      </w:pPr>
      <w:r>
        <w:rPr>
          <w:rFonts w:ascii="Times New Roman" w:eastAsia="Times New Roman" w:hAnsi="Times New Roman" w:cs="Times New Roman"/>
        </w:rPr>
        <w:t>Не всегда-6</w:t>
      </w:r>
    </w:p>
    <w:p w:rsidR="00B72416" w:rsidRDefault="00E53FB3">
      <w:pPr>
        <w:numPr>
          <w:ilvl w:val="0"/>
          <w:numId w:val="2"/>
        </w:numPr>
        <w:spacing w:after="731" w:line="265" w:lineRule="auto"/>
        <w:ind w:right="2170" w:firstLine="346"/>
      </w:pPr>
      <w:r>
        <w:rPr>
          <w:rFonts w:ascii="Times New Roman" w:eastAsia="Times New Roman" w:hAnsi="Times New Roman" w:cs="Times New Roman"/>
          <w:sz w:val="24"/>
        </w:rPr>
        <w:t>Ваши пожелания по вопросу организации питания в школе</w:t>
      </w:r>
      <w:bookmarkStart w:id="0" w:name="_GoBack"/>
      <w:bookmarkEnd w:id="0"/>
    </w:p>
    <w:p w:rsidR="00B72416" w:rsidRDefault="00E53FB3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sz w:val="24"/>
        </w:rPr>
        <w:t>Благодарим за участие!</w:t>
      </w:r>
    </w:p>
    <w:sectPr w:rsidR="00B72416">
      <w:pgSz w:w="11904" w:h="16838"/>
      <w:pgMar w:top="1440" w:right="1056" w:bottom="1440" w:left="19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76F"/>
    <w:multiLevelType w:val="hybridMultilevel"/>
    <w:tmpl w:val="DAA43FFA"/>
    <w:lvl w:ilvl="0" w:tplc="DBB0ABE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C268C8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D6E544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61B70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4ED12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28384E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C2DB0C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0EFAD4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32DFC4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31B83"/>
    <w:multiLevelType w:val="hybridMultilevel"/>
    <w:tmpl w:val="569871AC"/>
    <w:lvl w:ilvl="0" w:tplc="33B6364C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94532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41D4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CE79FA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C2F8DC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816A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E4EF7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8E3A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0769E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16"/>
    <w:rsid w:val="00B72416"/>
    <w:rsid w:val="00E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D3B3"/>
  <w15:docId w15:val="{38BC64CC-61A1-4208-B67D-20D6A76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</dc:creator>
  <cp:keywords/>
  <cp:lastModifiedBy>kalin</cp:lastModifiedBy>
  <cp:revision>3</cp:revision>
  <dcterms:created xsi:type="dcterms:W3CDTF">2023-04-12T02:53:00Z</dcterms:created>
  <dcterms:modified xsi:type="dcterms:W3CDTF">2023-04-12T02:53:00Z</dcterms:modified>
</cp:coreProperties>
</file>