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F311" w14:textId="592B2595" w:rsidR="004F39B0" w:rsidRDefault="00342EF9">
      <w:pPr>
        <w:rPr>
          <w:b/>
          <w:bCs/>
        </w:rPr>
      </w:pPr>
      <w:r>
        <w:rPr>
          <w:noProof/>
        </w:rPr>
        <w:drawing>
          <wp:inline distT="0" distB="0" distL="0" distR="0" wp14:anchorId="674DB90A" wp14:editId="4F4DA394">
            <wp:extent cx="5940425" cy="2994025"/>
            <wp:effectExtent l="0" t="0" r="3175" b="0"/>
            <wp:docPr id="7202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44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BAF2F" w14:textId="327C7C56" w:rsidR="00342EF9" w:rsidRDefault="00342EF9">
      <w:pPr>
        <w:rPr>
          <w:b/>
          <w:bCs/>
        </w:rPr>
      </w:pPr>
    </w:p>
    <w:p w14:paraId="746C6F37" w14:textId="77777777" w:rsidR="009B4147" w:rsidRDefault="009B4147" w:rsidP="00C340A0">
      <w:pPr>
        <w:spacing w:line="408" w:lineRule="auto"/>
        <w:jc w:val="center"/>
        <w:rPr>
          <w:b/>
          <w:color w:val="000000"/>
        </w:rPr>
      </w:pPr>
    </w:p>
    <w:p w14:paraId="60E78BE3" w14:textId="77777777" w:rsidR="009B4147" w:rsidRDefault="009B4147" w:rsidP="00C340A0">
      <w:pPr>
        <w:spacing w:line="408" w:lineRule="auto"/>
        <w:jc w:val="center"/>
        <w:rPr>
          <w:b/>
          <w:color w:val="000000"/>
        </w:rPr>
      </w:pPr>
    </w:p>
    <w:p w14:paraId="5A403821" w14:textId="7EF38FFB" w:rsidR="00C340A0" w:rsidRDefault="00C340A0" w:rsidP="00C340A0">
      <w:pPr>
        <w:spacing w:line="408" w:lineRule="auto"/>
        <w:jc w:val="center"/>
        <w:rPr>
          <w:sz w:val="22"/>
        </w:rPr>
      </w:pPr>
      <w:r>
        <w:rPr>
          <w:b/>
          <w:color w:val="000000"/>
        </w:rPr>
        <w:t>РАБОЧАЯ ПРОГРАММА</w:t>
      </w:r>
    </w:p>
    <w:p w14:paraId="6CB639A1" w14:textId="77777777" w:rsidR="00C340A0" w:rsidRDefault="00C340A0" w:rsidP="00C340A0">
      <w:pPr>
        <w:spacing w:line="408" w:lineRule="auto"/>
        <w:ind w:left="120"/>
        <w:jc w:val="center"/>
      </w:pPr>
      <w:r>
        <w:rPr>
          <w:color w:val="000000"/>
        </w:rPr>
        <w:t>(ID 9373852)</w:t>
      </w:r>
    </w:p>
    <w:p w14:paraId="25CDC80E" w14:textId="77777777" w:rsidR="00C340A0" w:rsidRDefault="00C340A0" w:rsidP="00C340A0">
      <w:pPr>
        <w:ind w:left="120"/>
        <w:jc w:val="center"/>
      </w:pPr>
    </w:p>
    <w:p w14:paraId="62809095" w14:textId="77777777" w:rsidR="00C340A0" w:rsidRDefault="00C340A0" w:rsidP="00C340A0">
      <w:pPr>
        <w:spacing w:line="408" w:lineRule="auto"/>
        <w:ind w:left="120"/>
        <w:jc w:val="center"/>
      </w:pPr>
      <w:r>
        <w:rPr>
          <w:b/>
          <w:color w:val="000000"/>
        </w:rPr>
        <w:t>учебного предмета «Изобразительное искусство»</w:t>
      </w:r>
    </w:p>
    <w:p w14:paraId="7937999D" w14:textId="19F9A5D5" w:rsidR="00C340A0" w:rsidRDefault="00C340A0" w:rsidP="00C340A0">
      <w:pPr>
        <w:spacing w:line="408" w:lineRule="auto"/>
        <w:ind w:left="120"/>
        <w:jc w:val="center"/>
        <w:rPr>
          <w:color w:val="000000"/>
        </w:rPr>
      </w:pPr>
      <w:r>
        <w:rPr>
          <w:color w:val="000000"/>
        </w:rPr>
        <w:t>для обучающихся 5 класса по адаптированной программе</w:t>
      </w:r>
    </w:p>
    <w:p w14:paraId="650D150B" w14:textId="77777777" w:rsidR="00C340A0" w:rsidRDefault="00C340A0" w:rsidP="00C340A0">
      <w:pPr>
        <w:spacing w:line="408" w:lineRule="auto"/>
        <w:ind w:left="120"/>
        <w:jc w:val="center"/>
        <w:rPr>
          <w:rFonts w:asciiTheme="minorHAnsi" w:hAnsiTheme="minorHAnsi"/>
          <w:sz w:val="22"/>
        </w:rPr>
      </w:pPr>
      <w:r>
        <w:rPr>
          <w:color w:val="000000"/>
        </w:rPr>
        <w:t xml:space="preserve"> </w:t>
      </w:r>
    </w:p>
    <w:p w14:paraId="6CBAB60C" w14:textId="51E6DD26" w:rsidR="00342EF9" w:rsidRDefault="00342EF9">
      <w:pPr>
        <w:rPr>
          <w:b/>
          <w:bCs/>
        </w:rPr>
      </w:pPr>
    </w:p>
    <w:p w14:paraId="20BEDF23" w14:textId="5582FD82" w:rsidR="00342EF9" w:rsidRDefault="00342EF9">
      <w:pPr>
        <w:rPr>
          <w:b/>
          <w:bCs/>
        </w:rPr>
      </w:pPr>
    </w:p>
    <w:p w14:paraId="1D443C1F" w14:textId="6DC318E1" w:rsidR="00342EF9" w:rsidRDefault="00342EF9">
      <w:pPr>
        <w:rPr>
          <w:b/>
          <w:bCs/>
        </w:rPr>
      </w:pPr>
    </w:p>
    <w:p w14:paraId="22C41411" w14:textId="574294A9" w:rsidR="00342EF9" w:rsidRDefault="00342EF9">
      <w:pPr>
        <w:rPr>
          <w:b/>
          <w:bCs/>
        </w:rPr>
      </w:pPr>
    </w:p>
    <w:p w14:paraId="304DF1FC" w14:textId="39491B2D" w:rsidR="00342EF9" w:rsidRDefault="00342EF9">
      <w:pPr>
        <w:rPr>
          <w:b/>
          <w:bCs/>
        </w:rPr>
      </w:pPr>
    </w:p>
    <w:p w14:paraId="44A463E4" w14:textId="7198F3CC" w:rsidR="00342EF9" w:rsidRDefault="00342EF9">
      <w:pPr>
        <w:rPr>
          <w:b/>
          <w:bCs/>
        </w:rPr>
      </w:pPr>
    </w:p>
    <w:p w14:paraId="13CDCE60" w14:textId="5972F6B1" w:rsidR="00342EF9" w:rsidRDefault="00342EF9">
      <w:pPr>
        <w:rPr>
          <w:b/>
          <w:bCs/>
        </w:rPr>
      </w:pPr>
    </w:p>
    <w:p w14:paraId="2A6EB886" w14:textId="74A9A672" w:rsidR="00342EF9" w:rsidRDefault="00342EF9">
      <w:pPr>
        <w:rPr>
          <w:b/>
          <w:bCs/>
        </w:rPr>
      </w:pPr>
    </w:p>
    <w:p w14:paraId="2B636557" w14:textId="1F33933F" w:rsidR="00342EF9" w:rsidRDefault="00342EF9">
      <w:pPr>
        <w:rPr>
          <w:b/>
          <w:bCs/>
        </w:rPr>
      </w:pPr>
    </w:p>
    <w:p w14:paraId="18A4AD28" w14:textId="0093A623" w:rsidR="00342EF9" w:rsidRDefault="00342EF9">
      <w:pPr>
        <w:rPr>
          <w:b/>
          <w:bCs/>
        </w:rPr>
      </w:pPr>
    </w:p>
    <w:p w14:paraId="3B592E95" w14:textId="675CE7DD" w:rsidR="00342EF9" w:rsidRDefault="00342EF9">
      <w:pPr>
        <w:rPr>
          <w:b/>
          <w:bCs/>
        </w:rPr>
      </w:pPr>
    </w:p>
    <w:p w14:paraId="7237F780" w14:textId="681EF11E" w:rsidR="00342EF9" w:rsidRDefault="00342EF9">
      <w:pPr>
        <w:rPr>
          <w:b/>
          <w:bCs/>
        </w:rPr>
      </w:pPr>
    </w:p>
    <w:p w14:paraId="0615036A" w14:textId="6F30A21E" w:rsidR="00342EF9" w:rsidRDefault="00342EF9">
      <w:pPr>
        <w:rPr>
          <w:b/>
          <w:bCs/>
        </w:rPr>
      </w:pPr>
    </w:p>
    <w:p w14:paraId="37C843F9" w14:textId="03104D83" w:rsidR="00342EF9" w:rsidRDefault="00342EF9">
      <w:pPr>
        <w:rPr>
          <w:b/>
          <w:bCs/>
        </w:rPr>
      </w:pPr>
    </w:p>
    <w:p w14:paraId="319D1009" w14:textId="77777777" w:rsidR="009B4147" w:rsidRDefault="009B4147" w:rsidP="00C340A0">
      <w:pPr>
        <w:spacing w:line="264" w:lineRule="auto"/>
        <w:rPr>
          <w:b/>
          <w:bCs/>
        </w:rPr>
      </w:pPr>
    </w:p>
    <w:p w14:paraId="381807A8" w14:textId="2DEE7F79" w:rsidR="00D205C9" w:rsidRDefault="00D205C9" w:rsidP="00C340A0">
      <w:pPr>
        <w:spacing w:line="264" w:lineRule="auto"/>
        <w:rPr>
          <w:sz w:val="22"/>
        </w:rPr>
      </w:pPr>
      <w:r>
        <w:rPr>
          <w:b/>
          <w:color w:val="000000"/>
        </w:rPr>
        <w:lastRenderedPageBreak/>
        <w:t>ПОЯСНИТЕЛЬНАЯ ЗАПИСКА</w:t>
      </w:r>
    </w:p>
    <w:p w14:paraId="0CEA92D9" w14:textId="77777777" w:rsidR="00D205C9" w:rsidRDefault="00D205C9" w:rsidP="00D205C9">
      <w:pPr>
        <w:spacing w:line="264" w:lineRule="auto"/>
        <w:ind w:left="120"/>
      </w:pPr>
    </w:p>
    <w:p w14:paraId="1E104801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71A7188A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32655F98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6110EA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076B0A1D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306FA2EC" w14:textId="77777777" w:rsidR="00D205C9" w:rsidRDefault="00D205C9" w:rsidP="00D205C9">
      <w:pPr>
        <w:spacing w:line="264" w:lineRule="auto"/>
        <w:ind w:firstLine="600"/>
      </w:pPr>
      <w:r>
        <w:rPr>
          <w:b/>
          <w:color w:val="000000"/>
        </w:rPr>
        <w:t>Целью изучения изобразительного искусства</w:t>
      </w:r>
      <w:r>
        <w:rPr>
          <w:color w:val="000000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45CA0DE7" w14:textId="77777777" w:rsidR="00D205C9" w:rsidRDefault="00D205C9" w:rsidP="00D205C9">
      <w:pPr>
        <w:spacing w:line="264" w:lineRule="auto"/>
        <w:ind w:firstLine="600"/>
      </w:pPr>
      <w:r>
        <w:rPr>
          <w:b/>
          <w:color w:val="000000"/>
        </w:rPr>
        <w:t>Задачами изобразительного искусства являются:</w:t>
      </w:r>
    </w:p>
    <w:p w14:paraId="73842C69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30A89BA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F681189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формирование у обучающихся навыков эстетического видения и преобразования мира;</w:t>
      </w:r>
    </w:p>
    <w:p w14:paraId="667593A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47AD5FAE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формирование пространственного мышления и аналитических визуальных способностей;</w:t>
      </w:r>
    </w:p>
    <w:p w14:paraId="613C6808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56FE23B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развитие наблюдательности, ассоциативного мышления и творческого воображения;</w:t>
      </w:r>
    </w:p>
    <w:p w14:paraId="1046DDC8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09B70E29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4EA6FFD4" w14:textId="3163A636" w:rsidR="00D205C9" w:rsidRDefault="00D205C9" w:rsidP="00D205C9">
      <w:pPr>
        <w:spacing w:line="264" w:lineRule="auto"/>
        <w:ind w:firstLine="600"/>
      </w:pPr>
      <w:bookmarkStart w:id="0" w:name="037c86a0-0100-46f4-8a06-fc1394a836a9"/>
      <w:r>
        <w:rPr>
          <w:color w:val="000000"/>
        </w:rPr>
        <w:t xml:space="preserve">Общее число часов, рекомендованных для изучения изобразительного искусства, в 5 классе – </w:t>
      </w:r>
      <w:r w:rsidR="00DB75CD">
        <w:rPr>
          <w:color w:val="000000"/>
        </w:rPr>
        <w:t>62</w:t>
      </w:r>
      <w:r>
        <w:rPr>
          <w:color w:val="000000"/>
        </w:rPr>
        <w:t xml:space="preserve"> часа (</w:t>
      </w:r>
      <w:r w:rsidR="00DB75CD">
        <w:rPr>
          <w:color w:val="000000"/>
        </w:rPr>
        <w:t>2</w:t>
      </w:r>
      <w:r>
        <w:rPr>
          <w:color w:val="000000"/>
        </w:rPr>
        <w:t xml:space="preserve"> час в неделю</w:t>
      </w:r>
      <w:bookmarkEnd w:id="0"/>
    </w:p>
    <w:p w14:paraId="49CDECC5" w14:textId="77777777" w:rsidR="00D205C9" w:rsidRDefault="00D205C9" w:rsidP="00D205C9">
      <w:pPr>
        <w:sectPr w:rsidR="00D205C9">
          <w:pgSz w:w="11906" w:h="16383"/>
          <w:pgMar w:top="1134" w:right="850" w:bottom="1134" w:left="1701" w:header="720" w:footer="720" w:gutter="0"/>
          <w:cols w:space="720"/>
        </w:sectPr>
      </w:pPr>
    </w:p>
    <w:p w14:paraId="7C010C57" w14:textId="77777777" w:rsidR="00D205C9" w:rsidRDefault="00D205C9" w:rsidP="00D205C9">
      <w:pPr>
        <w:spacing w:line="264" w:lineRule="auto"/>
        <w:ind w:left="120"/>
      </w:pPr>
      <w:bookmarkStart w:id="1" w:name="block-76502144"/>
      <w:bookmarkEnd w:id="1"/>
    </w:p>
    <w:p w14:paraId="4F437072" w14:textId="77777777" w:rsidR="00D205C9" w:rsidRDefault="00D205C9" w:rsidP="00D205C9">
      <w:pPr>
        <w:spacing w:line="264" w:lineRule="auto"/>
        <w:ind w:left="120"/>
      </w:pPr>
      <w:r>
        <w:rPr>
          <w:b/>
          <w:color w:val="000000"/>
        </w:rPr>
        <w:t>СОДЕРЖАНИЕ ОБУЧЕНИЯ</w:t>
      </w:r>
    </w:p>
    <w:p w14:paraId="693DB594" w14:textId="77777777" w:rsidR="00D205C9" w:rsidRDefault="00D205C9" w:rsidP="00D205C9">
      <w:pPr>
        <w:spacing w:line="264" w:lineRule="auto"/>
        <w:ind w:left="120"/>
      </w:pPr>
    </w:p>
    <w:p w14:paraId="7F6BEBBE" w14:textId="77777777" w:rsidR="00D205C9" w:rsidRDefault="00D205C9" w:rsidP="00D205C9">
      <w:pPr>
        <w:spacing w:line="264" w:lineRule="auto"/>
        <w:ind w:left="120"/>
      </w:pPr>
      <w:r>
        <w:rPr>
          <w:b/>
          <w:color w:val="000000"/>
        </w:rPr>
        <w:t>5 КЛАСС</w:t>
      </w:r>
    </w:p>
    <w:p w14:paraId="2E940D99" w14:textId="77777777" w:rsidR="00D205C9" w:rsidRDefault="00D205C9" w:rsidP="004A7589">
      <w:pPr>
        <w:spacing w:line="264" w:lineRule="auto"/>
      </w:pPr>
      <w:r>
        <w:rPr>
          <w:b/>
          <w:color w:val="000000"/>
        </w:rPr>
        <w:t>Модуль № 1 «Декоративно-прикладное и народное искусство».</w:t>
      </w:r>
    </w:p>
    <w:p w14:paraId="567563D3" w14:textId="77777777" w:rsidR="00D205C9" w:rsidRDefault="00D205C9" w:rsidP="004A7589">
      <w:pPr>
        <w:spacing w:line="264" w:lineRule="auto"/>
      </w:pPr>
      <w:r>
        <w:rPr>
          <w:color w:val="000000"/>
        </w:rPr>
        <w:t>Общие сведения о декоративно-прикладном искусстве.</w:t>
      </w:r>
    </w:p>
    <w:p w14:paraId="7D4D926C" w14:textId="77777777" w:rsidR="00D205C9" w:rsidRDefault="00D205C9" w:rsidP="004A7589">
      <w:pPr>
        <w:spacing w:line="264" w:lineRule="auto"/>
      </w:pPr>
      <w:r>
        <w:rPr>
          <w:color w:val="000000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5F99C177" w14:textId="77777777" w:rsidR="00D205C9" w:rsidRDefault="00D205C9" w:rsidP="004A7589">
      <w:pPr>
        <w:spacing w:line="264" w:lineRule="auto"/>
      </w:pPr>
      <w:r>
        <w:rPr>
          <w:color w:val="000000"/>
        </w:rPr>
        <w:t>Древние корни народного искусства.</w:t>
      </w:r>
    </w:p>
    <w:p w14:paraId="18A91A94" w14:textId="77777777" w:rsidR="00D205C9" w:rsidRDefault="00D205C9" w:rsidP="004A7589">
      <w:pPr>
        <w:spacing w:line="264" w:lineRule="auto"/>
      </w:pPr>
      <w:r>
        <w:rPr>
          <w:color w:val="000000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34F72F5" w14:textId="77777777" w:rsidR="00D205C9" w:rsidRDefault="00D205C9" w:rsidP="004A7589">
      <w:pPr>
        <w:spacing w:line="264" w:lineRule="auto"/>
      </w:pPr>
      <w:r>
        <w:rPr>
          <w:color w:val="000000"/>
        </w:rPr>
        <w:t>Связь народного искусства с природой, бытом, трудом, верованиями и эпосом.</w:t>
      </w:r>
    </w:p>
    <w:p w14:paraId="65A32771" w14:textId="77777777" w:rsidR="00D205C9" w:rsidRDefault="00D205C9" w:rsidP="004A7589">
      <w:pPr>
        <w:spacing w:line="264" w:lineRule="auto"/>
      </w:pPr>
      <w:r>
        <w:rPr>
          <w:color w:val="000000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3CD70982" w14:textId="77777777" w:rsidR="00D205C9" w:rsidRDefault="00D205C9" w:rsidP="004A7589">
      <w:pPr>
        <w:spacing w:line="264" w:lineRule="auto"/>
      </w:pPr>
      <w:r>
        <w:rPr>
          <w:color w:val="000000"/>
        </w:rPr>
        <w:t>Образно-символический язык народного прикладного искусства.</w:t>
      </w:r>
    </w:p>
    <w:p w14:paraId="7C6F17CE" w14:textId="77777777" w:rsidR="00D205C9" w:rsidRDefault="00D205C9" w:rsidP="004A7589">
      <w:pPr>
        <w:spacing w:line="264" w:lineRule="auto"/>
      </w:pPr>
      <w:r>
        <w:rPr>
          <w:color w:val="000000"/>
        </w:rPr>
        <w:t>Знаки-символы традиционного крестьянского прикладного искусства.</w:t>
      </w:r>
    </w:p>
    <w:p w14:paraId="5E57B747" w14:textId="77777777" w:rsidR="00D205C9" w:rsidRDefault="00D205C9" w:rsidP="004A7589">
      <w:pPr>
        <w:spacing w:line="264" w:lineRule="auto"/>
      </w:pPr>
      <w:r>
        <w:rPr>
          <w:color w:val="000000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4D3250A7" w14:textId="77777777" w:rsidR="00D205C9" w:rsidRDefault="00D205C9" w:rsidP="004A7589">
      <w:pPr>
        <w:spacing w:line="264" w:lineRule="auto"/>
      </w:pPr>
      <w:r>
        <w:rPr>
          <w:color w:val="000000"/>
        </w:rPr>
        <w:t>Убранство русской избы.</w:t>
      </w:r>
    </w:p>
    <w:p w14:paraId="09405691" w14:textId="77777777" w:rsidR="00D205C9" w:rsidRDefault="00D205C9" w:rsidP="004A7589">
      <w:pPr>
        <w:spacing w:line="264" w:lineRule="auto"/>
      </w:pPr>
      <w:r>
        <w:rPr>
          <w:color w:val="000000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7E54D812" w14:textId="77777777" w:rsidR="00D205C9" w:rsidRDefault="00D205C9" w:rsidP="004A7589">
      <w:pPr>
        <w:spacing w:line="264" w:lineRule="auto"/>
      </w:pPr>
      <w:r>
        <w:rPr>
          <w:color w:val="000000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4124E3C6" w14:textId="77777777" w:rsidR="00D205C9" w:rsidRDefault="00D205C9" w:rsidP="004A7589">
      <w:pPr>
        <w:spacing w:line="264" w:lineRule="auto"/>
      </w:pPr>
      <w:r>
        <w:rPr>
          <w:color w:val="000000"/>
        </w:rPr>
        <w:t>Выполнение рисунков – эскизов орнаментального декора крестьянского дома.</w:t>
      </w:r>
    </w:p>
    <w:p w14:paraId="05781F4E" w14:textId="77777777" w:rsidR="00D205C9" w:rsidRDefault="00D205C9" w:rsidP="004A7589">
      <w:pPr>
        <w:spacing w:line="264" w:lineRule="auto"/>
      </w:pPr>
      <w:r>
        <w:rPr>
          <w:color w:val="000000"/>
        </w:rPr>
        <w:t>Устройство внутреннего пространства крестьянского дома.</w:t>
      </w:r>
    </w:p>
    <w:p w14:paraId="2EA51773" w14:textId="77777777" w:rsidR="00D205C9" w:rsidRDefault="00D205C9" w:rsidP="004A7589">
      <w:pPr>
        <w:spacing w:line="264" w:lineRule="auto"/>
      </w:pPr>
      <w:r>
        <w:rPr>
          <w:color w:val="000000"/>
        </w:rPr>
        <w:t>Декоративные элементы жилой среды.</w:t>
      </w:r>
    </w:p>
    <w:p w14:paraId="37FD574F" w14:textId="77777777" w:rsidR="004A7589" w:rsidRDefault="00D205C9" w:rsidP="004A7589">
      <w:pPr>
        <w:spacing w:line="264" w:lineRule="auto"/>
      </w:pPr>
      <w:r>
        <w:rPr>
          <w:color w:val="000000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08F27076" w14:textId="245A51B5" w:rsidR="00D205C9" w:rsidRDefault="00D205C9" w:rsidP="004A7589">
      <w:pPr>
        <w:spacing w:line="264" w:lineRule="auto"/>
      </w:pPr>
      <w:r>
        <w:rPr>
          <w:color w:val="000000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0835A89D" w14:textId="77777777" w:rsidR="00D205C9" w:rsidRDefault="00D205C9" w:rsidP="004A7589">
      <w:pPr>
        <w:spacing w:line="264" w:lineRule="auto"/>
      </w:pPr>
      <w:r>
        <w:rPr>
          <w:color w:val="000000"/>
        </w:rPr>
        <w:t>Народный праздничный костюм.</w:t>
      </w:r>
    </w:p>
    <w:p w14:paraId="3F5929E6" w14:textId="77777777" w:rsidR="00D205C9" w:rsidRDefault="00D205C9" w:rsidP="004A7589">
      <w:pPr>
        <w:spacing w:line="264" w:lineRule="auto"/>
      </w:pPr>
      <w:r>
        <w:rPr>
          <w:color w:val="000000"/>
        </w:rPr>
        <w:t>Образный строй народного праздничного костюма – женского и мужского.</w:t>
      </w:r>
    </w:p>
    <w:p w14:paraId="29B8056F" w14:textId="77777777" w:rsidR="00D205C9" w:rsidRDefault="00D205C9" w:rsidP="004A7589">
      <w:pPr>
        <w:spacing w:line="264" w:lineRule="auto"/>
      </w:pPr>
      <w:r>
        <w:rPr>
          <w:color w:val="000000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290887DA" w14:textId="77777777" w:rsidR="00D205C9" w:rsidRDefault="00D205C9" w:rsidP="004A7589">
      <w:pPr>
        <w:spacing w:line="264" w:lineRule="auto"/>
      </w:pPr>
      <w:r>
        <w:rPr>
          <w:color w:val="000000"/>
        </w:rPr>
        <w:t>Разнообразие форм и украшений народного праздничного костюма для различных регионов страны.</w:t>
      </w:r>
    </w:p>
    <w:p w14:paraId="758D9F26" w14:textId="77777777" w:rsidR="00D205C9" w:rsidRDefault="00D205C9" w:rsidP="004A7589">
      <w:pPr>
        <w:spacing w:line="264" w:lineRule="auto"/>
      </w:pPr>
      <w:r>
        <w:rPr>
          <w:color w:val="000000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</w:t>
      </w:r>
      <w:r>
        <w:rPr>
          <w:color w:val="000000"/>
        </w:rPr>
        <w:lastRenderedPageBreak/>
        <w:t>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333A5B14" w14:textId="77777777" w:rsidR="00D205C9" w:rsidRDefault="00D205C9" w:rsidP="004A7589">
      <w:pPr>
        <w:spacing w:line="264" w:lineRule="auto"/>
      </w:pPr>
      <w:r>
        <w:rPr>
          <w:color w:val="000000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7A43256C" w14:textId="77777777" w:rsidR="00D205C9" w:rsidRDefault="00D205C9" w:rsidP="004A7589">
      <w:pPr>
        <w:spacing w:line="264" w:lineRule="auto"/>
      </w:pPr>
      <w:r>
        <w:rPr>
          <w:color w:val="000000"/>
        </w:rPr>
        <w:t>Народные праздники и праздничные обряды как синтез всех видов народного творчества.</w:t>
      </w:r>
    </w:p>
    <w:p w14:paraId="72FA7A31" w14:textId="77777777" w:rsidR="00D205C9" w:rsidRDefault="00D205C9" w:rsidP="004A7589">
      <w:pPr>
        <w:spacing w:line="264" w:lineRule="auto"/>
      </w:pPr>
      <w:r>
        <w:rPr>
          <w:color w:val="000000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2D59CFD7" w14:textId="77777777" w:rsidR="00D205C9" w:rsidRDefault="00D205C9" w:rsidP="004A7589">
      <w:pPr>
        <w:spacing w:line="264" w:lineRule="auto"/>
      </w:pPr>
      <w:r>
        <w:rPr>
          <w:color w:val="000000"/>
        </w:rPr>
        <w:t>Народные художественные промыслы.</w:t>
      </w:r>
    </w:p>
    <w:p w14:paraId="00EC1D73" w14:textId="77777777" w:rsidR="00D205C9" w:rsidRDefault="00D205C9" w:rsidP="004A7589">
      <w:pPr>
        <w:spacing w:line="264" w:lineRule="auto"/>
      </w:pPr>
      <w:r>
        <w:rPr>
          <w:color w:val="000000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149B0306" w14:textId="77777777" w:rsidR="00D205C9" w:rsidRDefault="00D205C9" w:rsidP="004A7589">
      <w:pPr>
        <w:spacing w:line="264" w:lineRule="auto"/>
      </w:pPr>
      <w:r>
        <w:rPr>
          <w:color w:val="000000"/>
        </w:rPr>
        <w:t>Многообразие видов традиционных ремёсел и происхождение художественных промыслов народов России.</w:t>
      </w:r>
    </w:p>
    <w:p w14:paraId="4E433F84" w14:textId="77777777" w:rsidR="00D205C9" w:rsidRDefault="00D205C9" w:rsidP="004A7589">
      <w:pPr>
        <w:spacing w:line="264" w:lineRule="auto"/>
      </w:pPr>
      <w:r>
        <w:rPr>
          <w:color w:val="000000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6F63485" w14:textId="77777777" w:rsidR="00D205C9" w:rsidRDefault="00D205C9" w:rsidP="004A7589">
      <w:pPr>
        <w:spacing w:line="264" w:lineRule="auto"/>
      </w:pPr>
      <w:r>
        <w:rPr>
          <w:color w:val="000000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3E9FE6B3" w14:textId="77777777" w:rsidR="00D205C9" w:rsidRDefault="00D205C9" w:rsidP="004A7589">
      <w:pPr>
        <w:spacing w:line="264" w:lineRule="auto"/>
      </w:pPr>
      <w:r>
        <w:rPr>
          <w:color w:val="000000"/>
        </w:rPr>
        <w:t>Создание эскиза игрушки по мотивам избранного промысла.</w:t>
      </w:r>
    </w:p>
    <w:p w14:paraId="2D87B32F" w14:textId="77777777" w:rsidR="00D205C9" w:rsidRDefault="00D205C9" w:rsidP="004A7589">
      <w:pPr>
        <w:spacing w:line="264" w:lineRule="auto"/>
      </w:pPr>
      <w:r>
        <w:rPr>
          <w:color w:val="000000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10580E7" w14:textId="77777777" w:rsidR="00D205C9" w:rsidRDefault="00D205C9" w:rsidP="004A7589">
      <w:pPr>
        <w:spacing w:line="264" w:lineRule="auto"/>
      </w:pPr>
      <w:r>
        <w:rPr>
          <w:color w:val="000000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5EC61AF3" w14:textId="0D0B4147" w:rsidR="00D205C9" w:rsidRDefault="00D205C9" w:rsidP="004A7589">
      <w:pPr>
        <w:spacing w:line="264" w:lineRule="auto"/>
      </w:pPr>
      <w:r>
        <w:rPr>
          <w:color w:val="000000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61509984" w14:textId="77777777" w:rsidR="004A7589" w:rsidRDefault="00D205C9" w:rsidP="004A7589">
      <w:pPr>
        <w:spacing w:line="264" w:lineRule="auto"/>
        <w:ind w:firstLine="600"/>
      </w:pPr>
      <w:r>
        <w:rPr>
          <w:color w:val="000000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43F3CB37" w14:textId="74BF1334" w:rsidR="00D205C9" w:rsidRDefault="00D205C9" w:rsidP="004A7589">
      <w:pPr>
        <w:spacing w:line="264" w:lineRule="auto"/>
        <w:ind w:firstLine="600"/>
      </w:pPr>
      <w:r>
        <w:rPr>
          <w:color w:val="000000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F4CAAAD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7DBEC95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Мир сказок и легенд, примет и оберегов в творчестве мастеров художественных промыслов.</w:t>
      </w:r>
    </w:p>
    <w:p w14:paraId="31C4E0AA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Отражение в изделиях народных промыслов многообразия исторических, духовных и культурных традиций.</w:t>
      </w:r>
    </w:p>
    <w:p w14:paraId="3103180C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446DA786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Декоративно-прикладное искусство в культуре разных эпох и народов.</w:t>
      </w:r>
    </w:p>
    <w:p w14:paraId="20A8F6AC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Роль декоративно-прикладного искусства в культуре древних цивилизаций.</w:t>
      </w:r>
    </w:p>
    <w:p w14:paraId="1C9F109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699C5B59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19D10851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379DE07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Декоративно-прикладное искусство в жизни современного человека.</w:t>
      </w:r>
    </w:p>
    <w:p w14:paraId="33574874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67B6BBD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Символический знак в современной жизни: эмблема, логотип, указующий или декоративный знак.</w:t>
      </w:r>
    </w:p>
    <w:p w14:paraId="080E0509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6E1D6A4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Декор на улицах и декор помещений. Декор праздничный и повседневный. Праздничное оформление школы.</w:t>
      </w:r>
    </w:p>
    <w:p w14:paraId="7983217F" w14:textId="77777777" w:rsidR="00D205C9" w:rsidRDefault="00D205C9" w:rsidP="00D205C9">
      <w:pPr>
        <w:spacing w:line="264" w:lineRule="auto"/>
        <w:ind w:left="120"/>
      </w:pPr>
    </w:p>
    <w:p w14:paraId="36A90125" w14:textId="77777777" w:rsidR="00D205C9" w:rsidRDefault="00D205C9" w:rsidP="00D205C9">
      <w:pPr>
        <w:spacing w:line="264" w:lineRule="auto"/>
        <w:ind w:left="120"/>
      </w:pPr>
    </w:p>
    <w:p w14:paraId="509AE8DA" w14:textId="77777777" w:rsidR="004F39B0" w:rsidRDefault="004F39B0"/>
    <w:p w14:paraId="3936343C" w14:textId="77777777" w:rsidR="00D205C9" w:rsidRPr="004A7589" w:rsidRDefault="00C27517" w:rsidP="00D205C9">
      <w:pPr>
        <w:spacing w:line="264" w:lineRule="auto"/>
        <w:ind w:left="120"/>
        <w:rPr>
          <w:sz w:val="24"/>
          <w:szCs w:val="24"/>
        </w:rPr>
      </w:pPr>
      <w:r w:rsidRPr="004A7589">
        <w:rPr>
          <w:sz w:val="24"/>
          <w:szCs w:val="24"/>
        </w:rPr>
        <w:lastRenderedPageBreak/>
        <w:t xml:space="preserve"> </w:t>
      </w:r>
      <w:r w:rsidR="00D205C9" w:rsidRPr="004A7589">
        <w:rPr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14:paraId="6F7EC3BA" w14:textId="77777777" w:rsidR="00D205C9" w:rsidRPr="004A7589" w:rsidRDefault="00D205C9" w:rsidP="00D205C9">
      <w:pPr>
        <w:spacing w:line="264" w:lineRule="auto"/>
        <w:ind w:left="120"/>
        <w:rPr>
          <w:sz w:val="24"/>
          <w:szCs w:val="24"/>
        </w:rPr>
      </w:pPr>
    </w:p>
    <w:p w14:paraId="6D279FEB" w14:textId="77777777" w:rsidR="00D205C9" w:rsidRPr="004A7589" w:rsidRDefault="00D205C9" w:rsidP="00D205C9">
      <w:pPr>
        <w:spacing w:line="264" w:lineRule="auto"/>
        <w:ind w:left="120"/>
        <w:rPr>
          <w:sz w:val="24"/>
          <w:szCs w:val="24"/>
        </w:rPr>
      </w:pPr>
      <w:r w:rsidRPr="004A7589">
        <w:rPr>
          <w:b/>
          <w:color w:val="000000"/>
          <w:sz w:val="24"/>
          <w:szCs w:val="24"/>
        </w:rPr>
        <w:t xml:space="preserve">ЛИЧНОСТНЫЕ РЕЗУЛЬТАТЫ </w:t>
      </w:r>
    </w:p>
    <w:p w14:paraId="242EE333" w14:textId="77777777" w:rsidR="00D205C9" w:rsidRPr="004A7589" w:rsidRDefault="00D205C9" w:rsidP="00D205C9">
      <w:pPr>
        <w:spacing w:line="264" w:lineRule="auto"/>
        <w:ind w:firstLine="600"/>
        <w:rPr>
          <w:sz w:val="24"/>
          <w:szCs w:val="24"/>
        </w:rPr>
      </w:pPr>
      <w:bookmarkStart w:id="2" w:name="_Toc124264881"/>
      <w:bookmarkEnd w:id="2"/>
    </w:p>
    <w:p w14:paraId="35CED38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5A94A346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1348A31A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64A5DAC9" w14:textId="77777777" w:rsidR="00D205C9" w:rsidRDefault="00D205C9" w:rsidP="00D205C9">
      <w:pPr>
        <w:spacing w:line="264" w:lineRule="auto"/>
        <w:ind w:firstLine="600"/>
      </w:pPr>
      <w:r>
        <w:rPr>
          <w:b/>
          <w:color w:val="000000"/>
        </w:rPr>
        <w:t>1)</w:t>
      </w:r>
      <w:r>
        <w:rPr>
          <w:color w:val="000000"/>
        </w:rPr>
        <w:t xml:space="preserve"> </w:t>
      </w:r>
      <w:r>
        <w:rPr>
          <w:b/>
          <w:color w:val="000000"/>
        </w:rPr>
        <w:t>Патриотическое воспитание.</w:t>
      </w:r>
    </w:p>
    <w:p w14:paraId="49C72FA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797C0350" w14:textId="77777777" w:rsidR="00D205C9" w:rsidRDefault="00D205C9" w:rsidP="00D205C9">
      <w:pPr>
        <w:spacing w:line="264" w:lineRule="auto"/>
        <w:ind w:firstLine="600"/>
      </w:pPr>
      <w:r>
        <w:rPr>
          <w:b/>
          <w:color w:val="000000"/>
        </w:rPr>
        <w:t>2)</w:t>
      </w:r>
      <w:r>
        <w:rPr>
          <w:color w:val="000000"/>
        </w:rPr>
        <w:t xml:space="preserve"> </w:t>
      </w:r>
      <w:r>
        <w:rPr>
          <w:b/>
          <w:color w:val="000000"/>
        </w:rPr>
        <w:t>Гражданское воспитание.</w:t>
      </w:r>
    </w:p>
    <w:p w14:paraId="2598189D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</w:t>
      </w:r>
      <w:r>
        <w:rPr>
          <w:color w:val="000000"/>
        </w:rPr>
        <w:lastRenderedPageBreak/>
        <w:t xml:space="preserve">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56F4FEF3" w14:textId="77777777" w:rsidR="00D205C9" w:rsidRDefault="00D205C9" w:rsidP="00D205C9">
      <w:pPr>
        <w:spacing w:line="264" w:lineRule="auto"/>
        <w:ind w:firstLine="600"/>
      </w:pPr>
      <w:r>
        <w:rPr>
          <w:b/>
          <w:color w:val="000000"/>
        </w:rPr>
        <w:t>3)</w:t>
      </w:r>
      <w:r>
        <w:rPr>
          <w:color w:val="000000"/>
        </w:rPr>
        <w:t xml:space="preserve"> </w:t>
      </w:r>
      <w:r>
        <w:rPr>
          <w:b/>
          <w:color w:val="000000"/>
        </w:rPr>
        <w:t>Духовно-нравственное воспитание.</w:t>
      </w:r>
    </w:p>
    <w:p w14:paraId="0FE587CC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73975694" w14:textId="77777777" w:rsidR="00D205C9" w:rsidRDefault="00D205C9" w:rsidP="00D205C9">
      <w:pPr>
        <w:spacing w:line="264" w:lineRule="auto"/>
        <w:ind w:firstLine="600"/>
      </w:pPr>
      <w:r>
        <w:rPr>
          <w:b/>
          <w:color w:val="000000"/>
        </w:rPr>
        <w:t>4)</w:t>
      </w:r>
      <w:r>
        <w:rPr>
          <w:color w:val="000000"/>
        </w:rPr>
        <w:t xml:space="preserve"> </w:t>
      </w:r>
      <w:r>
        <w:rPr>
          <w:b/>
          <w:color w:val="000000"/>
        </w:rPr>
        <w:t>Эстетическое воспитание.</w:t>
      </w:r>
    </w:p>
    <w:p w14:paraId="0FE151D2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520CA80D" w14:textId="77777777" w:rsidR="00D205C9" w:rsidRDefault="00D205C9" w:rsidP="00D205C9">
      <w:pPr>
        <w:spacing w:line="264" w:lineRule="auto"/>
        <w:ind w:firstLine="600"/>
      </w:pPr>
      <w:r>
        <w:rPr>
          <w:b/>
          <w:color w:val="000000"/>
        </w:rPr>
        <w:t>5)</w:t>
      </w:r>
      <w:r>
        <w:rPr>
          <w:color w:val="000000"/>
        </w:rPr>
        <w:t xml:space="preserve"> </w:t>
      </w:r>
      <w:r>
        <w:rPr>
          <w:b/>
          <w:color w:val="000000"/>
        </w:rPr>
        <w:t>Ценности познавательной деятельности.</w:t>
      </w:r>
    </w:p>
    <w:p w14:paraId="4A97CE7E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</w:t>
      </w:r>
      <w:r>
        <w:rPr>
          <w:color w:val="000000"/>
        </w:rPr>
        <w:lastRenderedPageBreak/>
        <w:t>уроках изобразительного искусства и при выполнении заданий культурно-исторической направленности.</w:t>
      </w:r>
    </w:p>
    <w:p w14:paraId="50BF81FD" w14:textId="64102DD6" w:rsidR="00D205C9" w:rsidRDefault="00334861" w:rsidP="00D205C9">
      <w:pPr>
        <w:spacing w:line="264" w:lineRule="auto"/>
        <w:ind w:firstLine="600"/>
      </w:pPr>
      <w:r>
        <w:rPr>
          <w:b/>
          <w:color w:val="000000"/>
        </w:rPr>
        <w:t>6</w:t>
      </w:r>
      <w:r w:rsidR="00D205C9">
        <w:rPr>
          <w:b/>
          <w:color w:val="000000"/>
        </w:rPr>
        <w:t>)</w:t>
      </w:r>
      <w:r w:rsidR="00D205C9">
        <w:rPr>
          <w:color w:val="000000"/>
        </w:rPr>
        <w:t xml:space="preserve"> </w:t>
      </w:r>
      <w:r w:rsidR="00D205C9">
        <w:rPr>
          <w:b/>
          <w:color w:val="000000"/>
        </w:rPr>
        <w:t>Трудовое воспитание.</w:t>
      </w:r>
    </w:p>
    <w:p w14:paraId="5DEAA35F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297852E2" w14:textId="77777777" w:rsidR="00D205C9" w:rsidRDefault="00D205C9" w:rsidP="00D205C9">
      <w:pPr>
        <w:ind w:left="120"/>
      </w:pPr>
      <w:r>
        <w:rPr>
          <w:b/>
          <w:color w:val="000000"/>
        </w:rPr>
        <w:t>МЕТАПРЕДМЕТНЫЕ РЕЗУЛЬТАТЫ</w:t>
      </w:r>
      <w:r>
        <w:rPr>
          <w:color w:val="000000"/>
        </w:rPr>
        <w:t xml:space="preserve"> </w:t>
      </w:r>
    </w:p>
    <w:p w14:paraId="08106B9E" w14:textId="77777777" w:rsidR="00D205C9" w:rsidRDefault="00D205C9" w:rsidP="00D205C9">
      <w:pPr>
        <w:spacing w:line="264" w:lineRule="auto"/>
        <w:ind w:left="120"/>
      </w:pPr>
    </w:p>
    <w:p w14:paraId="78FD32C2" w14:textId="77777777" w:rsidR="00D205C9" w:rsidRDefault="00D205C9" w:rsidP="00D205C9">
      <w:pPr>
        <w:spacing w:line="264" w:lineRule="auto"/>
        <w:ind w:left="120"/>
      </w:pPr>
      <w:r>
        <w:rPr>
          <w:b/>
          <w:color w:val="000000"/>
        </w:rPr>
        <w:t>Овладение универсальными познавательными действиями</w:t>
      </w:r>
      <w:r>
        <w:rPr>
          <w:color w:val="000000"/>
        </w:rPr>
        <w:t xml:space="preserve"> </w:t>
      </w:r>
    </w:p>
    <w:p w14:paraId="24913CAE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72D1B0F4" w14:textId="77777777" w:rsidR="00D205C9" w:rsidRDefault="00D205C9" w:rsidP="00D205C9">
      <w:pPr>
        <w:numPr>
          <w:ilvl w:val="0"/>
          <w:numId w:val="1"/>
        </w:numPr>
        <w:spacing w:line="264" w:lineRule="auto"/>
      </w:pPr>
      <w:r>
        <w:rPr>
          <w:color w:val="000000"/>
        </w:rPr>
        <w:t>сравнивать предметные и пространственные объекты по заданным основаниям;</w:t>
      </w:r>
    </w:p>
    <w:p w14:paraId="717E875C" w14:textId="77777777" w:rsidR="00D205C9" w:rsidRDefault="00D205C9" w:rsidP="00D205C9">
      <w:pPr>
        <w:numPr>
          <w:ilvl w:val="0"/>
          <w:numId w:val="1"/>
        </w:numPr>
        <w:spacing w:line="264" w:lineRule="auto"/>
      </w:pPr>
      <w:r>
        <w:rPr>
          <w:color w:val="000000"/>
        </w:rPr>
        <w:t>характеризовать форму предмета, конструкции;</w:t>
      </w:r>
    </w:p>
    <w:p w14:paraId="1E1BC50B" w14:textId="77777777" w:rsidR="00D205C9" w:rsidRDefault="00D205C9" w:rsidP="00D205C9">
      <w:pPr>
        <w:numPr>
          <w:ilvl w:val="0"/>
          <w:numId w:val="1"/>
        </w:numPr>
        <w:spacing w:line="264" w:lineRule="auto"/>
      </w:pPr>
      <w:r>
        <w:rPr>
          <w:color w:val="000000"/>
        </w:rPr>
        <w:t>выявлять положение предметной формы в пространстве;</w:t>
      </w:r>
    </w:p>
    <w:p w14:paraId="2A62EAC6" w14:textId="77777777" w:rsidR="00D205C9" w:rsidRDefault="00D205C9" w:rsidP="00D205C9">
      <w:pPr>
        <w:numPr>
          <w:ilvl w:val="0"/>
          <w:numId w:val="1"/>
        </w:numPr>
        <w:spacing w:line="264" w:lineRule="auto"/>
      </w:pPr>
      <w:r>
        <w:rPr>
          <w:color w:val="000000"/>
        </w:rPr>
        <w:t>обобщать форму составной конструкции;</w:t>
      </w:r>
    </w:p>
    <w:p w14:paraId="2FD5751D" w14:textId="77777777" w:rsidR="00D205C9" w:rsidRDefault="00D205C9" w:rsidP="00D205C9">
      <w:pPr>
        <w:numPr>
          <w:ilvl w:val="0"/>
          <w:numId w:val="1"/>
        </w:numPr>
        <w:spacing w:line="264" w:lineRule="auto"/>
      </w:pPr>
      <w:r>
        <w:rPr>
          <w:color w:val="000000"/>
        </w:rPr>
        <w:t>анализировать структуру предмета, конструкции, пространства, зрительного образа;</w:t>
      </w:r>
    </w:p>
    <w:p w14:paraId="2AFAA271" w14:textId="77777777" w:rsidR="00D205C9" w:rsidRDefault="00D205C9" w:rsidP="00D205C9">
      <w:pPr>
        <w:numPr>
          <w:ilvl w:val="0"/>
          <w:numId w:val="1"/>
        </w:numPr>
        <w:spacing w:line="264" w:lineRule="auto"/>
      </w:pPr>
      <w:r>
        <w:rPr>
          <w:color w:val="000000"/>
        </w:rPr>
        <w:t>структурировать предметно-пространственные явления;</w:t>
      </w:r>
    </w:p>
    <w:p w14:paraId="6C3698C6" w14:textId="77777777" w:rsidR="00D205C9" w:rsidRDefault="00D205C9" w:rsidP="00D205C9">
      <w:pPr>
        <w:numPr>
          <w:ilvl w:val="0"/>
          <w:numId w:val="1"/>
        </w:numPr>
        <w:spacing w:line="264" w:lineRule="auto"/>
      </w:pPr>
      <w:r>
        <w:rPr>
          <w:color w:val="000000"/>
        </w:rPr>
        <w:t>сопоставлять пропорциональное соотношение частей внутри целого и предметов между собой;</w:t>
      </w:r>
    </w:p>
    <w:p w14:paraId="058FC7F6" w14:textId="77777777" w:rsidR="00D205C9" w:rsidRDefault="00D205C9" w:rsidP="00D205C9">
      <w:pPr>
        <w:numPr>
          <w:ilvl w:val="0"/>
          <w:numId w:val="1"/>
        </w:numPr>
        <w:spacing w:line="264" w:lineRule="auto"/>
      </w:pPr>
      <w:r>
        <w:rPr>
          <w:color w:val="000000"/>
        </w:rPr>
        <w:t>абстрагировать образ реальности в построении плоской или пространственной композиции.</w:t>
      </w:r>
    </w:p>
    <w:p w14:paraId="77F6EEB9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57311E8D" w14:textId="77777777" w:rsidR="00D205C9" w:rsidRDefault="00D205C9" w:rsidP="00D205C9">
      <w:pPr>
        <w:numPr>
          <w:ilvl w:val="0"/>
          <w:numId w:val="2"/>
        </w:numPr>
        <w:spacing w:line="264" w:lineRule="auto"/>
      </w:pPr>
      <w:r>
        <w:rPr>
          <w:color w:val="000000"/>
        </w:rPr>
        <w:t>выявлять и характеризовать существенные признаки явлений художественной культуры;</w:t>
      </w:r>
    </w:p>
    <w:p w14:paraId="126DDE11" w14:textId="77777777" w:rsidR="00D205C9" w:rsidRDefault="00D205C9" w:rsidP="00D205C9">
      <w:pPr>
        <w:numPr>
          <w:ilvl w:val="0"/>
          <w:numId w:val="2"/>
        </w:numPr>
        <w:spacing w:line="264" w:lineRule="auto"/>
      </w:pPr>
      <w:r>
        <w:rPr>
          <w:color w:val="000000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1BECF9A9" w14:textId="77777777" w:rsidR="00D205C9" w:rsidRDefault="00D205C9" w:rsidP="00D205C9">
      <w:pPr>
        <w:numPr>
          <w:ilvl w:val="0"/>
          <w:numId w:val="2"/>
        </w:numPr>
        <w:spacing w:line="264" w:lineRule="auto"/>
      </w:pPr>
      <w:r>
        <w:rPr>
          <w:color w:val="000000"/>
        </w:rPr>
        <w:lastRenderedPageBreak/>
        <w:t>классифицировать произведения искусства по видам и, соответственно, по назначению в жизни людей;</w:t>
      </w:r>
    </w:p>
    <w:p w14:paraId="6D3286CF" w14:textId="77777777" w:rsidR="00D205C9" w:rsidRDefault="00D205C9" w:rsidP="00D205C9">
      <w:pPr>
        <w:numPr>
          <w:ilvl w:val="0"/>
          <w:numId w:val="2"/>
        </w:numPr>
        <w:spacing w:line="264" w:lineRule="auto"/>
      </w:pPr>
      <w:r>
        <w:rPr>
          <w:color w:val="000000"/>
        </w:rPr>
        <w:t>ставить и использовать вопросы как исследовательский инструмент познания;</w:t>
      </w:r>
    </w:p>
    <w:p w14:paraId="57429C8F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317CFCA2" w14:textId="77777777" w:rsidR="00D205C9" w:rsidRDefault="00D205C9" w:rsidP="00D205C9">
      <w:pPr>
        <w:numPr>
          <w:ilvl w:val="0"/>
          <w:numId w:val="3"/>
        </w:numPr>
        <w:spacing w:line="264" w:lineRule="auto"/>
      </w:pPr>
      <w:r>
        <w:rPr>
          <w:color w:val="000000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22F4A5CD" w14:textId="77777777" w:rsidR="00D205C9" w:rsidRDefault="00D205C9" w:rsidP="00D205C9">
      <w:pPr>
        <w:numPr>
          <w:ilvl w:val="0"/>
          <w:numId w:val="3"/>
        </w:numPr>
        <w:spacing w:line="264" w:lineRule="auto"/>
      </w:pPr>
      <w:r>
        <w:rPr>
          <w:color w:val="000000"/>
        </w:rPr>
        <w:t>использовать электронные образовательные ресурсы;</w:t>
      </w:r>
    </w:p>
    <w:p w14:paraId="1E895FDF" w14:textId="77777777" w:rsidR="00D205C9" w:rsidRDefault="00D205C9" w:rsidP="00D205C9">
      <w:pPr>
        <w:numPr>
          <w:ilvl w:val="0"/>
          <w:numId w:val="3"/>
        </w:numPr>
        <w:spacing w:line="264" w:lineRule="auto"/>
      </w:pPr>
      <w:r>
        <w:rPr>
          <w:color w:val="000000"/>
        </w:rPr>
        <w:t>уметь работать с электронными учебными пособиями и учебниками;</w:t>
      </w:r>
    </w:p>
    <w:p w14:paraId="172FC2E9" w14:textId="77777777" w:rsidR="00D205C9" w:rsidRDefault="00D205C9" w:rsidP="00D205C9">
      <w:pPr>
        <w:numPr>
          <w:ilvl w:val="0"/>
          <w:numId w:val="3"/>
        </w:numPr>
        <w:spacing w:line="264" w:lineRule="auto"/>
      </w:pPr>
      <w:r>
        <w:rPr>
          <w:color w:val="000000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1E551068" w14:textId="77777777" w:rsidR="00D205C9" w:rsidRDefault="00D205C9" w:rsidP="00D205C9">
      <w:pPr>
        <w:numPr>
          <w:ilvl w:val="0"/>
          <w:numId w:val="3"/>
        </w:numPr>
        <w:spacing w:line="264" w:lineRule="auto"/>
      </w:pPr>
      <w:r>
        <w:rPr>
          <w:color w:val="000000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40631C41" w14:textId="77777777" w:rsidR="00D205C9" w:rsidRDefault="00D205C9" w:rsidP="00D205C9">
      <w:pPr>
        <w:spacing w:line="264" w:lineRule="auto"/>
        <w:ind w:left="120"/>
      </w:pPr>
      <w:r>
        <w:rPr>
          <w:b/>
          <w:color w:val="000000"/>
        </w:rPr>
        <w:t>Овладение универсальными коммуникативными действиями</w:t>
      </w:r>
    </w:p>
    <w:p w14:paraId="353FC57A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A87A752" w14:textId="77777777" w:rsidR="00D205C9" w:rsidRDefault="00D205C9" w:rsidP="00D205C9">
      <w:pPr>
        <w:ind w:left="120"/>
      </w:pPr>
    </w:p>
    <w:p w14:paraId="712AD1FF" w14:textId="77777777" w:rsidR="00D205C9" w:rsidRDefault="00D205C9" w:rsidP="00D205C9">
      <w:pPr>
        <w:numPr>
          <w:ilvl w:val="0"/>
          <w:numId w:val="4"/>
        </w:numPr>
        <w:spacing w:line="264" w:lineRule="auto"/>
      </w:pPr>
      <w:r>
        <w:rPr>
          <w:color w:val="000000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2C72258" w14:textId="77777777" w:rsidR="00D205C9" w:rsidRDefault="00D205C9" w:rsidP="00D205C9">
      <w:pPr>
        <w:numPr>
          <w:ilvl w:val="0"/>
          <w:numId w:val="4"/>
        </w:numPr>
        <w:spacing w:line="264" w:lineRule="auto"/>
      </w:pPr>
      <w:r>
        <w:rPr>
          <w:color w:val="000000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7C7D436F" w14:textId="77777777" w:rsidR="00D205C9" w:rsidRDefault="00D205C9" w:rsidP="00D205C9">
      <w:pPr>
        <w:numPr>
          <w:ilvl w:val="0"/>
          <w:numId w:val="4"/>
        </w:numPr>
        <w:spacing w:line="264" w:lineRule="auto"/>
      </w:pPr>
      <w:r>
        <w:rPr>
          <w:color w:val="000000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6C9105BD" w14:textId="77777777" w:rsidR="00D205C9" w:rsidRDefault="00D205C9" w:rsidP="00D205C9">
      <w:pPr>
        <w:numPr>
          <w:ilvl w:val="0"/>
          <w:numId w:val="4"/>
        </w:numPr>
        <w:spacing w:line="264" w:lineRule="auto"/>
      </w:pPr>
      <w:r>
        <w:rPr>
          <w:color w:val="000000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12960CCA" w14:textId="77777777" w:rsidR="00D205C9" w:rsidRDefault="00D205C9" w:rsidP="00D205C9">
      <w:pPr>
        <w:numPr>
          <w:ilvl w:val="0"/>
          <w:numId w:val="4"/>
        </w:numPr>
        <w:spacing w:line="264" w:lineRule="auto"/>
      </w:pPr>
      <w:r>
        <w:rPr>
          <w:color w:val="000000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21754EDE" w14:textId="77777777" w:rsidR="00D205C9" w:rsidRDefault="00D205C9" w:rsidP="00D205C9">
      <w:pPr>
        <w:ind w:left="120"/>
      </w:pPr>
    </w:p>
    <w:p w14:paraId="2C5F57F1" w14:textId="77777777" w:rsidR="00D205C9" w:rsidRDefault="00D205C9" w:rsidP="00D205C9">
      <w:pPr>
        <w:spacing w:line="264" w:lineRule="auto"/>
        <w:ind w:left="120"/>
      </w:pPr>
      <w:r>
        <w:rPr>
          <w:b/>
          <w:color w:val="000000"/>
        </w:rPr>
        <w:t>Овладение универсальными регулятивными действиями</w:t>
      </w:r>
    </w:p>
    <w:p w14:paraId="60BD825A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613EB3AD" w14:textId="77777777" w:rsidR="00D205C9" w:rsidRDefault="00D205C9" w:rsidP="00D205C9">
      <w:pPr>
        <w:numPr>
          <w:ilvl w:val="0"/>
          <w:numId w:val="5"/>
        </w:numPr>
        <w:spacing w:line="264" w:lineRule="auto"/>
      </w:pPr>
      <w:r>
        <w:rPr>
          <w:color w:val="000000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3D7FCCCA" w14:textId="77777777" w:rsidR="00D205C9" w:rsidRDefault="00D205C9" w:rsidP="00D205C9">
      <w:pPr>
        <w:numPr>
          <w:ilvl w:val="0"/>
          <w:numId w:val="5"/>
        </w:numPr>
        <w:spacing w:line="264" w:lineRule="auto"/>
      </w:pPr>
      <w:r>
        <w:rPr>
          <w:color w:val="000000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14:paraId="6AE02C29" w14:textId="77777777" w:rsidR="00D205C9" w:rsidRDefault="00D205C9" w:rsidP="00D205C9">
      <w:pPr>
        <w:numPr>
          <w:ilvl w:val="0"/>
          <w:numId w:val="5"/>
        </w:numPr>
        <w:spacing w:line="264" w:lineRule="auto"/>
      </w:pPr>
      <w:r>
        <w:rPr>
          <w:color w:val="000000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50B056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2D9FDAF" w14:textId="77777777" w:rsidR="00D205C9" w:rsidRDefault="00D205C9" w:rsidP="00D205C9">
      <w:pPr>
        <w:numPr>
          <w:ilvl w:val="0"/>
          <w:numId w:val="6"/>
        </w:numPr>
        <w:spacing w:line="264" w:lineRule="auto"/>
      </w:pPr>
      <w:r>
        <w:rPr>
          <w:color w:val="000000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7FE5D2D3" w14:textId="77777777" w:rsidR="00D205C9" w:rsidRDefault="00D205C9" w:rsidP="00D205C9">
      <w:pPr>
        <w:numPr>
          <w:ilvl w:val="0"/>
          <w:numId w:val="6"/>
        </w:numPr>
        <w:spacing w:line="264" w:lineRule="auto"/>
      </w:pPr>
      <w:r>
        <w:rPr>
          <w:color w:val="000000"/>
        </w:rPr>
        <w:t>владеть основами самоконтроля, рефлексии, самооценки на основе соответствующих целям критериев.</w:t>
      </w:r>
    </w:p>
    <w:p w14:paraId="2ED5E7F6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5F3083C9" w14:textId="77777777" w:rsidR="00D205C9" w:rsidRDefault="00D205C9" w:rsidP="00D205C9">
      <w:pPr>
        <w:numPr>
          <w:ilvl w:val="0"/>
          <w:numId w:val="7"/>
        </w:numPr>
        <w:spacing w:line="264" w:lineRule="auto"/>
      </w:pPr>
      <w:r>
        <w:rPr>
          <w:color w:val="000000"/>
        </w:rPr>
        <w:t>развивать способность управлять собственными эмоциями, стремиться к пониманию эмоций других;</w:t>
      </w:r>
    </w:p>
    <w:p w14:paraId="633C916E" w14:textId="77777777" w:rsidR="00D205C9" w:rsidRDefault="00D205C9" w:rsidP="00D205C9">
      <w:pPr>
        <w:numPr>
          <w:ilvl w:val="0"/>
          <w:numId w:val="7"/>
        </w:numPr>
        <w:spacing w:line="264" w:lineRule="auto"/>
      </w:pPr>
      <w:r>
        <w:rPr>
          <w:color w:val="000000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25A419E1" w14:textId="77777777" w:rsidR="00D205C9" w:rsidRDefault="00D205C9" w:rsidP="00D205C9">
      <w:pPr>
        <w:numPr>
          <w:ilvl w:val="0"/>
          <w:numId w:val="7"/>
        </w:numPr>
        <w:spacing w:line="264" w:lineRule="auto"/>
      </w:pPr>
      <w:r>
        <w:rPr>
          <w:color w:val="000000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23819C50" w14:textId="77777777" w:rsidR="00D205C9" w:rsidRDefault="00D205C9" w:rsidP="00D205C9">
      <w:pPr>
        <w:numPr>
          <w:ilvl w:val="0"/>
          <w:numId w:val="7"/>
        </w:numPr>
        <w:spacing w:line="264" w:lineRule="auto"/>
      </w:pPr>
      <w:r>
        <w:rPr>
          <w:color w:val="000000"/>
        </w:rPr>
        <w:t>признавать своё и чужое право на ошибку;</w:t>
      </w:r>
    </w:p>
    <w:p w14:paraId="3E567F28" w14:textId="77777777" w:rsidR="00D205C9" w:rsidRDefault="00D205C9" w:rsidP="00D205C9">
      <w:pPr>
        <w:numPr>
          <w:ilvl w:val="0"/>
          <w:numId w:val="7"/>
        </w:numPr>
        <w:spacing w:line="264" w:lineRule="auto"/>
      </w:pPr>
      <w:r>
        <w:rPr>
          <w:color w:val="000000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1758F00F" w14:textId="77777777" w:rsidR="00D205C9" w:rsidRDefault="00D205C9" w:rsidP="00D205C9">
      <w:pPr>
        <w:ind w:left="120"/>
      </w:pPr>
      <w:bookmarkStart w:id="3" w:name="_Toc124264882"/>
      <w:bookmarkEnd w:id="3"/>
    </w:p>
    <w:p w14:paraId="49FE30B6" w14:textId="77777777" w:rsidR="00D205C9" w:rsidRDefault="00D205C9" w:rsidP="00D205C9">
      <w:pPr>
        <w:ind w:left="120"/>
      </w:pPr>
    </w:p>
    <w:p w14:paraId="379F97F9" w14:textId="77777777" w:rsidR="00D205C9" w:rsidRPr="00334861" w:rsidRDefault="00D205C9" w:rsidP="00D205C9">
      <w:pPr>
        <w:ind w:left="120"/>
        <w:rPr>
          <w:sz w:val="24"/>
          <w:szCs w:val="24"/>
        </w:rPr>
      </w:pPr>
      <w:r w:rsidRPr="00334861">
        <w:rPr>
          <w:b/>
          <w:color w:val="000000"/>
          <w:sz w:val="24"/>
          <w:szCs w:val="24"/>
        </w:rPr>
        <w:t>ПРЕДМЕТНЫЕ РЕЗУЛЬТАТЫ</w:t>
      </w:r>
    </w:p>
    <w:p w14:paraId="00960DD8" w14:textId="77777777" w:rsidR="00D205C9" w:rsidRPr="00334861" w:rsidRDefault="00D205C9" w:rsidP="00D205C9">
      <w:pPr>
        <w:ind w:left="120"/>
        <w:rPr>
          <w:sz w:val="24"/>
          <w:szCs w:val="24"/>
        </w:rPr>
      </w:pPr>
    </w:p>
    <w:p w14:paraId="179DB78A" w14:textId="77777777" w:rsidR="00D205C9" w:rsidRDefault="00D205C9" w:rsidP="00D205C9">
      <w:pPr>
        <w:spacing w:line="264" w:lineRule="auto"/>
        <w:ind w:left="120"/>
      </w:pPr>
      <w:r>
        <w:rPr>
          <w:color w:val="000000"/>
        </w:rPr>
        <w:t xml:space="preserve">К концу обучения </w:t>
      </w:r>
      <w:r>
        <w:rPr>
          <w:b/>
          <w:color w:val="000000"/>
        </w:rPr>
        <w:t>в 5 классе</w:t>
      </w:r>
      <w:r>
        <w:rPr>
          <w:color w:val="000000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896F916" w14:textId="77777777" w:rsidR="00D205C9" w:rsidRDefault="00D205C9" w:rsidP="00D205C9">
      <w:pPr>
        <w:spacing w:line="264" w:lineRule="auto"/>
        <w:ind w:left="120"/>
      </w:pPr>
      <w:r>
        <w:rPr>
          <w:b/>
          <w:color w:val="000000"/>
        </w:rPr>
        <w:lastRenderedPageBreak/>
        <w:t>Модуль № 1 «Декоративно-прикладное и народное искусство»:</w:t>
      </w:r>
    </w:p>
    <w:p w14:paraId="72DE78B3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5BC959F5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68CF60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78C74534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0FB6D3DB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3EA24B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788E739D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0BF63BA9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005B6BFC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4E4A4EC1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13BC226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33807494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62051D3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793EC3CF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77EACD9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lastRenderedPageBreak/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05DD06C6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иметь практический опыт изображения характерных традиционных предметов крестьянского быта;</w:t>
      </w:r>
    </w:p>
    <w:p w14:paraId="0B599E58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081C433B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3F4BD6D2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5B7D0C75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6753B9FF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объяснять значение народных промыслов и традиций художественного ремесла в современной жизни;</w:t>
      </w:r>
    </w:p>
    <w:p w14:paraId="12134F25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рассказывать о происхождении народных художественных промыслов, о соотношении ремесла и искусства;</w:t>
      </w:r>
    </w:p>
    <w:p w14:paraId="09CFFA5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называть характерные черты орнаментов и изделий ряда отечественных народных художественных промыслов;</w:t>
      </w:r>
    </w:p>
    <w:p w14:paraId="0AC28790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характеризовать древние образы народного искусства в произведениях современных народных промыслов;</w:t>
      </w:r>
    </w:p>
    <w:p w14:paraId="63D75123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5650A3E6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различать изделия народных художественных промыслов по материалу изготовления и технике декора;</w:t>
      </w:r>
    </w:p>
    <w:p w14:paraId="6EAC95E1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объяснять связь между материалом, формой и техникой декора в произведениях народных промыслов;</w:t>
      </w:r>
    </w:p>
    <w:p w14:paraId="6DFEC515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61DBA9A4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lastRenderedPageBreak/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4307F1E3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22D76E3A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3DAC7BF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1D1C84DB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6A217C07" w14:textId="77777777" w:rsidR="00D205C9" w:rsidRDefault="00D205C9" w:rsidP="00D205C9">
      <w:pPr>
        <w:spacing w:line="264" w:lineRule="auto"/>
        <w:ind w:firstLine="600"/>
      </w:pPr>
      <w:r>
        <w:rPr>
          <w:color w:val="000000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11B760E2" w14:textId="77777777" w:rsidR="00DB75CD" w:rsidRDefault="00DB75CD" w:rsidP="00DB75CD">
      <w:pPr>
        <w:ind w:left="120"/>
        <w:rPr>
          <w:sz w:val="22"/>
        </w:rPr>
      </w:pPr>
      <w:r>
        <w:rPr>
          <w:b/>
          <w:color w:val="000000"/>
        </w:rPr>
        <w:t xml:space="preserve">ТЕМАТИЧЕСКОЕ ПЛАНИРОВАНИЕ </w:t>
      </w:r>
    </w:p>
    <w:p w14:paraId="430C8A27" w14:textId="77777777" w:rsidR="00DB75CD" w:rsidRDefault="00DB75CD" w:rsidP="00DB75CD">
      <w:pPr>
        <w:ind w:left="120"/>
      </w:pPr>
      <w:r>
        <w:rPr>
          <w:b/>
          <w:color w:val="000000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5"/>
        <w:gridCol w:w="1906"/>
        <w:gridCol w:w="928"/>
        <w:gridCol w:w="1801"/>
        <w:gridCol w:w="1868"/>
        <w:gridCol w:w="2171"/>
      </w:tblGrid>
      <w:tr w:rsidR="00DB75CD" w14:paraId="382D8031" w14:textId="77777777" w:rsidTr="00DB75CD">
        <w:trPr>
          <w:trHeight w:val="144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CE205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1617AA38" w14:textId="77777777" w:rsidR="00DB75CD" w:rsidRDefault="00DB75CD">
            <w:pPr>
              <w:ind w:left="135"/>
            </w:pPr>
          </w:p>
        </w:tc>
        <w:tc>
          <w:tcPr>
            <w:tcW w:w="19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E9D600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C3858F" w14:textId="77777777" w:rsidR="00DB75CD" w:rsidRDefault="00DB75CD">
            <w:pPr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E78456" w14:textId="77777777" w:rsidR="00DB75CD" w:rsidRDefault="00DB75CD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CC925C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B17B953" w14:textId="77777777" w:rsidR="00DB75CD" w:rsidRDefault="00DB75CD">
            <w:pPr>
              <w:ind w:left="135"/>
            </w:pPr>
          </w:p>
        </w:tc>
      </w:tr>
      <w:tr w:rsidR="00DB75CD" w14:paraId="02DD0B1E" w14:textId="77777777" w:rsidTr="00DB75CD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9BA5E0" w14:textId="77777777" w:rsidR="00DB75CD" w:rsidRDefault="00DB75CD">
            <w:pPr>
              <w:rPr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37668E" w14:textId="77777777" w:rsidR="00DB75CD" w:rsidRDefault="00DB75CD">
            <w:pPr>
              <w:rPr>
                <w:sz w:val="22"/>
                <w:lang w:val="en-US"/>
              </w:rPr>
            </w:pP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6629CE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645EA3F8" w14:textId="77777777" w:rsidR="00DB75CD" w:rsidRDefault="00DB75CD">
            <w:pPr>
              <w:ind w:left="135"/>
            </w:pP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C53CA9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32B4D186" w14:textId="77777777" w:rsidR="00DB75CD" w:rsidRDefault="00DB75CD">
            <w:pPr>
              <w:ind w:left="135"/>
            </w:pP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D6C903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13EA4EEF" w14:textId="77777777" w:rsidR="00DB75CD" w:rsidRDefault="00DB75CD">
            <w:pPr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E2EE4F" w14:textId="77777777" w:rsidR="00DB75CD" w:rsidRDefault="00DB75CD">
            <w:pPr>
              <w:rPr>
                <w:sz w:val="22"/>
                <w:lang w:val="en-US"/>
              </w:rPr>
            </w:pPr>
          </w:p>
        </w:tc>
      </w:tr>
      <w:tr w:rsidR="00DB75CD" w14:paraId="5672049D" w14:textId="77777777" w:rsidTr="00DB75CD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003D23" w14:textId="77777777" w:rsidR="00DB75CD" w:rsidRDefault="00DB75CD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64D3F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Введение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3E3916" w14:textId="77777777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20DA9C" w14:textId="77777777" w:rsidR="00DB75CD" w:rsidRDefault="00DB75CD">
            <w:pPr>
              <w:ind w:left="135"/>
              <w:jc w:val="center"/>
            </w:pP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6F4F70" w14:textId="77777777" w:rsidR="00DB75CD" w:rsidRDefault="00DB75CD">
            <w:pPr>
              <w:ind w:left="135"/>
              <w:jc w:val="center"/>
            </w:pPr>
          </w:p>
        </w:tc>
        <w:tc>
          <w:tcPr>
            <w:tcW w:w="2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76172" w14:textId="77777777" w:rsidR="00DB75CD" w:rsidRDefault="00DB75CD">
            <w:pPr>
              <w:ind w:left="135"/>
            </w:pPr>
          </w:p>
        </w:tc>
      </w:tr>
      <w:tr w:rsidR="00DB75CD" w14:paraId="779E5D32" w14:textId="77777777" w:rsidTr="00DB75CD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7EFB2" w14:textId="77777777" w:rsidR="00DB75CD" w:rsidRDefault="00DB75CD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2378BF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DC259B" w14:textId="1EC1ADE0" w:rsidR="00DB75CD" w:rsidRDefault="00C6381B">
            <w:pPr>
              <w:ind w:left="135"/>
              <w:jc w:val="center"/>
            </w:pPr>
            <w:r>
              <w:rPr>
                <w:color w:val="000000"/>
                <w:sz w:val="24"/>
              </w:rPr>
              <w:t>18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B8C91" w14:textId="77777777" w:rsidR="00DB75CD" w:rsidRDefault="00DB75CD">
            <w:pPr>
              <w:ind w:left="135"/>
              <w:jc w:val="center"/>
            </w:pP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C67D3" w14:textId="77777777" w:rsidR="00DB75CD" w:rsidRDefault="00DB75CD">
            <w:pPr>
              <w:ind w:left="135"/>
              <w:jc w:val="center"/>
            </w:pPr>
          </w:p>
        </w:tc>
        <w:tc>
          <w:tcPr>
            <w:tcW w:w="2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D7D8A0" w14:textId="77777777" w:rsidR="00DB75CD" w:rsidRDefault="00DB75CD">
            <w:pPr>
              <w:ind w:left="135"/>
            </w:pPr>
          </w:p>
        </w:tc>
      </w:tr>
      <w:tr w:rsidR="00DB75CD" w14:paraId="6C3967DF" w14:textId="77777777" w:rsidTr="00DB75CD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6A36A9" w14:textId="77777777" w:rsidR="00DB75CD" w:rsidRDefault="00DB75CD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BFAFA9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2BE0F" w14:textId="5B0A7A9D" w:rsidR="00DB75CD" w:rsidRDefault="00C6381B">
            <w:pPr>
              <w:ind w:left="135"/>
              <w:jc w:val="center"/>
            </w:pPr>
            <w:r>
              <w:rPr>
                <w:color w:val="000000"/>
                <w:sz w:val="24"/>
              </w:rPr>
              <w:t>18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023339" w14:textId="77777777" w:rsidR="00DB75CD" w:rsidRDefault="00DB75CD">
            <w:pPr>
              <w:ind w:left="135"/>
              <w:jc w:val="center"/>
            </w:pP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73C93B" w14:textId="77777777" w:rsidR="00DB75CD" w:rsidRDefault="00DB75CD">
            <w:pPr>
              <w:ind w:left="135"/>
              <w:jc w:val="center"/>
            </w:pPr>
          </w:p>
        </w:tc>
        <w:tc>
          <w:tcPr>
            <w:tcW w:w="2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BA6C3" w14:textId="77777777" w:rsidR="00DB75CD" w:rsidRDefault="00DB75CD">
            <w:pPr>
              <w:ind w:left="135"/>
            </w:pPr>
          </w:p>
        </w:tc>
      </w:tr>
      <w:tr w:rsidR="00DB75CD" w14:paraId="61C9037A" w14:textId="77777777" w:rsidTr="00DB75CD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2B877" w14:textId="77777777" w:rsidR="00DB75CD" w:rsidRDefault="00DB75CD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7BA126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E1E247" w14:textId="2055BE63" w:rsidR="00DB75CD" w:rsidRDefault="00C6381B">
            <w:pPr>
              <w:ind w:left="135"/>
              <w:jc w:val="center"/>
            </w:pPr>
            <w:r>
              <w:rPr>
                <w:color w:val="000000"/>
                <w:sz w:val="24"/>
              </w:rPr>
              <w:t>18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B2B5D4" w14:textId="77777777" w:rsidR="00DB75CD" w:rsidRDefault="00DB75CD">
            <w:pPr>
              <w:ind w:left="135"/>
              <w:jc w:val="center"/>
            </w:pP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F65F68" w14:textId="77777777" w:rsidR="00DB75CD" w:rsidRDefault="00DB75CD">
            <w:pPr>
              <w:ind w:left="135"/>
              <w:jc w:val="center"/>
            </w:pPr>
          </w:p>
        </w:tc>
        <w:tc>
          <w:tcPr>
            <w:tcW w:w="2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B6E701" w14:textId="77777777" w:rsidR="00DB75CD" w:rsidRDefault="00DB75CD">
            <w:pPr>
              <w:ind w:left="135"/>
            </w:pPr>
          </w:p>
        </w:tc>
      </w:tr>
      <w:tr w:rsidR="00DB75CD" w14:paraId="149ECB16" w14:textId="77777777" w:rsidTr="00DB75CD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9751BC" w14:textId="77777777" w:rsidR="00DB75CD" w:rsidRDefault="00DB75CD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9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278127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925F5B" w14:textId="13533287" w:rsidR="00DB75CD" w:rsidRDefault="00C6381B">
            <w:pPr>
              <w:ind w:left="135"/>
              <w:jc w:val="center"/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0E3A8" w14:textId="77777777" w:rsidR="00DB75CD" w:rsidRDefault="00DB75CD">
            <w:pPr>
              <w:ind w:left="135"/>
              <w:jc w:val="center"/>
            </w:pP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0A53FD" w14:textId="77777777" w:rsidR="00DB75CD" w:rsidRDefault="00DB75CD">
            <w:pPr>
              <w:ind w:left="135"/>
              <w:jc w:val="center"/>
            </w:pPr>
          </w:p>
        </w:tc>
        <w:tc>
          <w:tcPr>
            <w:tcW w:w="2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4CDFA" w14:textId="77777777" w:rsidR="00DB75CD" w:rsidRDefault="00DB75CD">
            <w:pPr>
              <w:ind w:left="135"/>
            </w:pPr>
          </w:p>
        </w:tc>
      </w:tr>
      <w:tr w:rsidR="00DB75CD" w14:paraId="46854CAF" w14:textId="77777777" w:rsidTr="00DB75CD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E1C79C" w14:textId="1DF923DF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 xml:space="preserve">КОЛИЧЕСТВО ЧАСОВ </w:t>
            </w:r>
          </w:p>
        </w:tc>
        <w:tc>
          <w:tcPr>
            <w:tcW w:w="9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B3837D" w14:textId="415B4382" w:rsidR="00DB75CD" w:rsidRDefault="00334861">
            <w:pPr>
              <w:ind w:left="135"/>
              <w:jc w:val="center"/>
            </w:pPr>
            <w:r>
              <w:rPr>
                <w:color w:val="000000"/>
                <w:sz w:val="24"/>
              </w:rPr>
              <w:t>62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C827C1" w14:textId="77777777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9ECAF" w14:textId="77777777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2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E9B9AF" w14:textId="77777777" w:rsidR="00DB75CD" w:rsidRDefault="00DB75CD"/>
        </w:tc>
      </w:tr>
    </w:tbl>
    <w:p w14:paraId="754A77AC" w14:textId="77777777" w:rsidR="00DB75CD" w:rsidRDefault="00DB75CD" w:rsidP="00DB75CD">
      <w:pPr>
        <w:ind w:left="120"/>
        <w:rPr>
          <w:b/>
          <w:color w:val="000000"/>
        </w:rPr>
      </w:pPr>
    </w:p>
    <w:p w14:paraId="0FBD9F1C" w14:textId="77777777" w:rsidR="00DB75CD" w:rsidRDefault="00DB75CD" w:rsidP="00DB75CD">
      <w:pPr>
        <w:ind w:left="120"/>
        <w:rPr>
          <w:b/>
          <w:color w:val="000000"/>
        </w:rPr>
      </w:pPr>
    </w:p>
    <w:p w14:paraId="6F1B47FF" w14:textId="77777777" w:rsidR="00DB75CD" w:rsidRDefault="00DB75CD" w:rsidP="00DB75CD">
      <w:pPr>
        <w:ind w:left="120"/>
        <w:rPr>
          <w:b/>
          <w:color w:val="000000"/>
        </w:rPr>
      </w:pPr>
    </w:p>
    <w:p w14:paraId="6FF7A2F8" w14:textId="77777777" w:rsidR="00DB75CD" w:rsidRDefault="00DB75CD" w:rsidP="00DB75CD">
      <w:pPr>
        <w:ind w:left="120"/>
        <w:rPr>
          <w:b/>
          <w:color w:val="000000"/>
        </w:rPr>
      </w:pPr>
    </w:p>
    <w:p w14:paraId="3C3E444A" w14:textId="04A60417" w:rsidR="00DB75CD" w:rsidRDefault="00DB75CD" w:rsidP="00DB75CD">
      <w:pPr>
        <w:ind w:left="120"/>
        <w:rPr>
          <w:sz w:val="22"/>
        </w:rPr>
      </w:pPr>
      <w:r>
        <w:rPr>
          <w:b/>
          <w:color w:val="000000"/>
        </w:rPr>
        <w:lastRenderedPageBreak/>
        <w:t xml:space="preserve">ПОУРОЧНОЕ ПЛАНИРОВАНИЕ </w:t>
      </w:r>
    </w:p>
    <w:p w14:paraId="3BCEA074" w14:textId="77777777" w:rsidR="00DB75CD" w:rsidRDefault="00DB75CD" w:rsidP="00DB75CD">
      <w:pPr>
        <w:ind w:left="120"/>
      </w:pPr>
      <w:r>
        <w:rPr>
          <w:b/>
          <w:color w:val="000000"/>
        </w:rPr>
        <w:t xml:space="preserve"> 5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1"/>
        <w:gridCol w:w="1784"/>
        <w:gridCol w:w="813"/>
        <w:gridCol w:w="1546"/>
        <w:gridCol w:w="1603"/>
        <w:gridCol w:w="1143"/>
        <w:gridCol w:w="1859"/>
      </w:tblGrid>
      <w:tr w:rsidR="00DB75CD" w14:paraId="6C907BFF" w14:textId="77777777" w:rsidTr="00D2426B">
        <w:trPr>
          <w:trHeight w:val="144"/>
        </w:trPr>
        <w:tc>
          <w:tcPr>
            <w:tcW w:w="6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E4641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14:paraId="5009E35C" w14:textId="77777777" w:rsidR="00DB75CD" w:rsidRDefault="00DB75CD">
            <w:pPr>
              <w:ind w:left="135"/>
            </w:pPr>
          </w:p>
        </w:tc>
        <w:tc>
          <w:tcPr>
            <w:tcW w:w="17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641FA9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14:paraId="6A1F5029" w14:textId="77777777" w:rsidR="00DB75CD" w:rsidRDefault="00DB75CD">
            <w:pPr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336D2" w14:textId="77777777" w:rsidR="00DB75CD" w:rsidRDefault="00DB75CD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6AEEC7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14:paraId="465735FD" w14:textId="77777777" w:rsidR="00DB75CD" w:rsidRDefault="00DB75CD">
            <w:pPr>
              <w:ind w:left="135"/>
            </w:pPr>
          </w:p>
        </w:tc>
        <w:tc>
          <w:tcPr>
            <w:tcW w:w="18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BF01C1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B31099" w14:textId="77777777" w:rsidR="00DB75CD" w:rsidRDefault="00DB75CD">
            <w:pPr>
              <w:ind w:left="135"/>
            </w:pPr>
          </w:p>
        </w:tc>
      </w:tr>
      <w:tr w:rsidR="00DB75CD" w14:paraId="06D61DA4" w14:textId="77777777" w:rsidTr="00D2426B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F1CB3C" w14:textId="77777777" w:rsidR="00DB75CD" w:rsidRDefault="00DB75CD">
            <w:pPr>
              <w:rPr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0EC8B0" w14:textId="77777777" w:rsidR="00DB75CD" w:rsidRDefault="00DB75CD">
            <w:pPr>
              <w:rPr>
                <w:sz w:val="22"/>
                <w:lang w:val="en-US"/>
              </w:rPr>
            </w:pP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5E693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14:paraId="38DB58B0" w14:textId="77777777" w:rsidR="00DB75CD" w:rsidRDefault="00DB75CD">
            <w:pPr>
              <w:ind w:left="135"/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6361F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14:paraId="07B72978" w14:textId="77777777" w:rsidR="00DB75CD" w:rsidRDefault="00DB75CD">
            <w:pPr>
              <w:ind w:left="135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BE8AC8" w14:textId="77777777" w:rsidR="00DB75CD" w:rsidRDefault="00DB75C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14:paraId="60DED83F" w14:textId="77777777" w:rsidR="00DB75CD" w:rsidRDefault="00DB75CD">
            <w:pPr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ACE90" w14:textId="77777777" w:rsidR="00DB75CD" w:rsidRDefault="00DB75CD">
            <w:pPr>
              <w:rPr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7356CE" w14:textId="77777777" w:rsidR="00DB75CD" w:rsidRDefault="00DB75CD">
            <w:pPr>
              <w:rPr>
                <w:sz w:val="22"/>
                <w:lang w:val="en-US"/>
              </w:rPr>
            </w:pPr>
          </w:p>
        </w:tc>
      </w:tr>
      <w:tr w:rsidR="00DB75CD" w14:paraId="3FAA12D6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3BD958" w14:textId="77777777" w:rsidR="00DB75CD" w:rsidRDefault="00DB75CD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0DEAB9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2884F" w14:textId="34C4B5CE" w:rsidR="00DB75CD" w:rsidRDefault="00C249EA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641505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871DE1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92425C" w14:textId="2D00518E" w:rsidR="00DB75CD" w:rsidRDefault="00C6381B">
            <w:pPr>
              <w:ind w:left="135"/>
            </w:pPr>
            <w:r>
              <w:t>5.09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8CCEA" w14:textId="77777777" w:rsidR="00DB75CD" w:rsidRDefault="00DB75CD">
            <w:pPr>
              <w:ind w:left="135"/>
            </w:pPr>
          </w:p>
        </w:tc>
      </w:tr>
      <w:tr w:rsidR="00DB75CD" w14:paraId="2C1CFD49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A16FE2" w14:textId="77777777" w:rsidR="00DB75CD" w:rsidRDefault="00DB75CD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4E30A2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C7053" w14:textId="045C60F8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  <w:r w:rsidR="00C6381B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5DDFD7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12415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1FF76" w14:textId="4CFE5861" w:rsidR="00DB75CD" w:rsidRDefault="00C6381B">
            <w:pPr>
              <w:ind w:left="135"/>
            </w:pPr>
            <w:r>
              <w:t>12.09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236CC" w14:textId="77777777" w:rsidR="00DB75CD" w:rsidRDefault="00DB75CD">
            <w:pPr>
              <w:ind w:left="135"/>
            </w:pPr>
          </w:p>
        </w:tc>
      </w:tr>
      <w:tr w:rsidR="00DB75CD" w14:paraId="6820C44E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DB6CD" w14:textId="77777777" w:rsidR="00DB75CD" w:rsidRDefault="00DB75CD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CADC25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C5314" w14:textId="737F1E99" w:rsidR="00DB75CD" w:rsidRDefault="00746D20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BC05B9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3473C8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4A96F3" w14:textId="43AA37C4" w:rsidR="00DB75CD" w:rsidRDefault="00746D20">
            <w:pPr>
              <w:ind w:left="135"/>
            </w:pPr>
            <w:r>
              <w:t>19.09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8DB335" w14:textId="77777777" w:rsidR="00DB75CD" w:rsidRDefault="00DB75CD">
            <w:pPr>
              <w:ind w:left="135"/>
            </w:pPr>
          </w:p>
        </w:tc>
      </w:tr>
      <w:tr w:rsidR="00DB75CD" w14:paraId="0ED24AEC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17CC30" w14:textId="77777777" w:rsidR="00DB75CD" w:rsidRDefault="00DB75CD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011DD6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E270C2" w14:textId="7ECD4EA2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CB066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7FE84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4BD00A" w14:textId="574DDFE2" w:rsidR="00DB75CD" w:rsidRDefault="00746D20">
            <w:pPr>
              <w:ind w:left="135"/>
            </w:pPr>
            <w:r>
              <w:t>26.09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78F16A" w14:textId="77777777" w:rsidR="00DB75CD" w:rsidRDefault="00DB75CD">
            <w:pPr>
              <w:ind w:left="135"/>
            </w:pPr>
          </w:p>
        </w:tc>
      </w:tr>
      <w:tr w:rsidR="00DB75CD" w14:paraId="74BDD726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10A4A" w14:textId="77777777" w:rsidR="00DB75CD" w:rsidRDefault="00DB75CD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448875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 xml:space="preserve">Конструкция и декор предметов </w:t>
            </w:r>
            <w:r>
              <w:rPr>
                <w:color w:val="000000"/>
                <w:sz w:val="24"/>
              </w:rPr>
              <w:lastRenderedPageBreak/>
              <w:t>народного быта и труда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33C699" w14:textId="03023428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6AA1C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C8B56F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5452F" w14:textId="5A2602B2" w:rsidR="00DB75CD" w:rsidRDefault="00746D20">
            <w:pPr>
              <w:ind w:left="135"/>
            </w:pPr>
            <w:r>
              <w:t>3.10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9BD818" w14:textId="77777777" w:rsidR="00DB75CD" w:rsidRDefault="00DB75CD">
            <w:pPr>
              <w:ind w:left="135"/>
            </w:pPr>
          </w:p>
        </w:tc>
      </w:tr>
      <w:tr w:rsidR="00DB75CD" w14:paraId="5674E19D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3C31E" w14:textId="77777777" w:rsidR="00DB75CD" w:rsidRDefault="00DB75CD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91288B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CD43C0" w14:textId="74714105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ACDBEB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D7E91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D635C" w14:textId="2DA98DB5" w:rsidR="00DB75CD" w:rsidRDefault="00746D20">
            <w:pPr>
              <w:ind w:left="135"/>
            </w:pPr>
            <w:r>
              <w:t>17.10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97C5E" w14:textId="77777777" w:rsidR="00DB75CD" w:rsidRDefault="00DB75CD">
            <w:pPr>
              <w:ind w:left="135"/>
            </w:pPr>
          </w:p>
        </w:tc>
      </w:tr>
      <w:tr w:rsidR="00DB75CD" w14:paraId="43C00DFB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00181A" w14:textId="77777777" w:rsidR="00DB75CD" w:rsidRDefault="00DB75CD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A99601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EC882A" w14:textId="3354E82E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30B15C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110B3C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E8DD74" w14:textId="602962D5" w:rsidR="00DB75CD" w:rsidRDefault="00746D20">
            <w:pPr>
              <w:ind w:left="135"/>
            </w:pPr>
            <w:r>
              <w:t>24.10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84911E" w14:textId="77777777" w:rsidR="00DB75CD" w:rsidRDefault="00DB75CD">
            <w:pPr>
              <w:ind w:left="135"/>
            </w:pPr>
          </w:p>
        </w:tc>
      </w:tr>
      <w:tr w:rsidR="00DB75CD" w14:paraId="6845960C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E5271B" w14:textId="77777777" w:rsidR="00DB75CD" w:rsidRDefault="00DB75CD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A173E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A7699" w14:textId="767C380E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A49396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ED0B0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8B8B1" w14:textId="4771A020" w:rsidR="00DB75CD" w:rsidRDefault="00746D20">
            <w:pPr>
              <w:ind w:left="135"/>
            </w:pPr>
            <w:r>
              <w:t>31.10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B24674" w14:textId="77777777" w:rsidR="00DB75CD" w:rsidRDefault="00DB75CD">
            <w:pPr>
              <w:ind w:left="135"/>
            </w:pPr>
          </w:p>
        </w:tc>
      </w:tr>
      <w:tr w:rsidR="00DB75CD" w14:paraId="7602AD0E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9A3641" w14:textId="77777777" w:rsidR="00DB75CD" w:rsidRDefault="00DB75CD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204B08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EB4F91" w14:textId="198D5BD7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584977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72144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93E8AB" w14:textId="706043D3" w:rsidR="00DB75CD" w:rsidRDefault="00746D20">
            <w:pPr>
              <w:ind w:left="135"/>
            </w:pPr>
            <w:r>
              <w:t>7.11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51E674" w14:textId="77777777" w:rsidR="00DB75CD" w:rsidRDefault="00DB75CD">
            <w:pPr>
              <w:ind w:left="135"/>
            </w:pPr>
          </w:p>
        </w:tc>
      </w:tr>
      <w:tr w:rsidR="00DB75CD" w14:paraId="61681551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5E5C6" w14:textId="77777777" w:rsidR="00DB75CD" w:rsidRDefault="00DB75CD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CC827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7573D" w14:textId="7812A78A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3A752F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AE647E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51F623" w14:textId="56B80996" w:rsidR="00DB75CD" w:rsidRDefault="00746D20">
            <w:pPr>
              <w:ind w:left="135"/>
            </w:pPr>
            <w:r>
              <w:t>14.11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5C77AD" w14:textId="77777777" w:rsidR="00DB75CD" w:rsidRDefault="00DB75CD">
            <w:pPr>
              <w:ind w:left="135"/>
            </w:pPr>
          </w:p>
        </w:tc>
      </w:tr>
      <w:tr w:rsidR="00DB75CD" w14:paraId="4DFAC27B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06ACB9" w14:textId="77777777" w:rsidR="00DB75CD" w:rsidRDefault="00DB75CD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D2F6B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 xml:space="preserve">Народные художественные промыслы: многообразие </w:t>
            </w:r>
            <w:r>
              <w:rPr>
                <w:color w:val="000000"/>
                <w:sz w:val="24"/>
              </w:rPr>
              <w:lastRenderedPageBreak/>
              <w:t>видов традиционных ремесел и промыслов народов России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B0D93E" w14:textId="30EAA3AD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</w:t>
            </w:r>
            <w:r w:rsidR="00D2426B">
              <w:rPr>
                <w:color w:val="000000"/>
                <w:sz w:val="24"/>
              </w:rPr>
              <w:t>2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AC9EF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71A853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53421B" w14:textId="4596C807" w:rsidR="00DB75CD" w:rsidRDefault="00746D20">
            <w:pPr>
              <w:ind w:left="135"/>
            </w:pPr>
            <w:r>
              <w:t>28.11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1BEA5D" w14:textId="77777777" w:rsidR="00DB75CD" w:rsidRDefault="00DB75CD">
            <w:pPr>
              <w:ind w:left="135"/>
            </w:pPr>
          </w:p>
        </w:tc>
      </w:tr>
      <w:tr w:rsidR="00DB75CD" w14:paraId="22EE50B7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03DA94" w14:textId="77777777" w:rsidR="00DB75CD" w:rsidRDefault="00DB75CD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E516D7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A9FCFE" w14:textId="53AB274C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  <w:r w:rsidR="00D2426B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5B494E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8158B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FF5807" w14:textId="5519E621" w:rsidR="00DB75CD" w:rsidRDefault="00746D20">
            <w:pPr>
              <w:ind w:left="135"/>
            </w:pPr>
            <w:r>
              <w:t>5.12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E0D8E9" w14:textId="77777777" w:rsidR="00DB75CD" w:rsidRDefault="00DB75CD">
            <w:pPr>
              <w:ind w:left="135"/>
            </w:pPr>
          </w:p>
        </w:tc>
      </w:tr>
      <w:tr w:rsidR="00DB75CD" w14:paraId="1F39F2C2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9B4FCD" w14:textId="77777777" w:rsidR="00DB75CD" w:rsidRDefault="00DB75CD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5144B7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C5E0C5" w14:textId="3D426AD5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CB98F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77A2EE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B2413B" w14:textId="73A9C166" w:rsidR="00DB75CD" w:rsidRDefault="00746D20">
            <w:pPr>
              <w:ind w:left="135"/>
            </w:pPr>
            <w:r>
              <w:t>12.12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D33D3" w14:textId="77777777" w:rsidR="00DB75CD" w:rsidRDefault="00DB75CD">
            <w:pPr>
              <w:ind w:left="135"/>
            </w:pPr>
          </w:p>
        </w:tc>
      </w:tr>
      <w:tr w:rsidR="00DB75CD" w14:paraId="683708E7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22AC6F" w14:textId="77777777" w:rsidR="00DB75CD" w:rsidRDefault="00DB75CD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3DDB65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166698" w14:textId="3A98DAAE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6A91D7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69968E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1C14B" w14:textId="6ED2D17C" w:rsidR="00DB75CD" w:rsidRDefault="00746D20">
            <w:pPr>
              <w:ind w:left="135"/>
            </w:pPr>
            <w:r>
              <w:t>19.12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212FE3" w14:textId="77777777" w:rsidR="00DB75CD" w:rsidRDefault="00DB75CD">
            <w:pPr>
              <w:ind w:left="135"/>
            </w:pPr>
          </w:p>
        </w:tc>
      </w:tr>
      <w:tr w:rsidR="00DB75CD" w14:paraId="2B3FF02A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5D8646" w14:textId="77777777" w:rsidR="00DB75CD" w:rsidRDefault="00DB75CD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F4E4AC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F591FE" w14:textId="4B27EC68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EEB2B0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9D59E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94D368" w14:textId="71DA5519" w:rsidR="00DB75CD" w:rsidRDefault="00746D20">
            <w:pPr>
              <w:ind w:left="135"/>
            </w:pPr>
            <w:r>
              <w:t>26.12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7F21C8" w14:textId="77777777" w:rsidR="00DB75CD" w:rsidRDefault="00DB75CD">
            <w:pPr>
              <w:ind w:left="135"/>
            </w:pPr>
          </w:p>
        </w:tc>
      </w:tr>
      <w:tr w:rsidR="00DB75CD" w14:paraId="5D68634A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ED546C" w14:textId="77777777" w:rsidR="00DB75CD" w:rsidRDefault="00DB75CD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C92EC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Жостово: роспись по металлу. Приемы росписи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2D197D" w14:textId="1DAD226E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379B43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4C5BCA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A375D" w14:textId="64DBDD47" w:rsidR="00DB75CD" w:rsidRDefault="00746D20">
            <w:pPr>
              <w:ind w:left="135"/>
            </w:pPr>
            <w:r>
              <w:t>16.01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DAC29A" w14:textId="77777777" w:rsidR="00DB75CD" w:rsidRDefault="00DB75CD">
            <w:pPr>
              <w:ind w:left="135"/>
            </w:pPr>
          </w:p>
        </w:tc>
      </w:tr>
      <w:tr w:rsidR="00DB75CD" w14:paraId="7DAD162A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B5E374" w14:textId="77777777" w:rsidR="00DB75CD" w:rsidRDefault="00DB75CD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39D40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Щепа и береста в русском народном творчестве. Мезенская роспись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147E5C" w14:textId="380D0A35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406EA9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E1F7C7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EB517A" w14:textId="7979A7F0" w:rsidR="00DB75CD" w:rsidRDefault="00746D20">
            <w:pPr>
              <w:ind w:left="135"/>
            </w:pPr>
            <w:r>
              <w:t>23.01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A19A66" w14:textId="77777777" w:rsidR="00DB75CD" w:rsidRDefault="00DB75CD">
            <w:pPr>
              <w:ind w:left="135"/>
            </w:pPr>
          </w:p>
        </w:tc>
      </w:tr>
      <w:tr w:rsidR="00DB75CD" w14:paraId="61C96611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3844A9" w14:textId="77777777" w:rsidR="00DB75CD" w:rsidRDefault="00DB75CD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AF0DE4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B4BF77" w14:textId="34D1A0EB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  <w:r w:rsidR="00D2426B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2217B0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3A482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FB0CCF" w14:textId="288F69FD" w:rsidR="00DB75CD" w:rsidRDefault="00746D20">
            <w:pPr>
              <w:ind w:left="135"/>
            </w:pPr>
            <w:r>
              <w:t>30.01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272528" w14:textId="77777777" w:rsidR="00DB75CD" w:rsidRDefault="00DB75CD">
            <w:pPr>
              <w:ind w:left="135"/>
            </w:pPr>
          </w:p>
        </w:tc>
      </w:tr>
      <w:tr w:rsidR="00DB75CD" w14:paraId="4FAC3796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5D81CE" w14:textId="77777777" w:rsidR="00DB75CD" w:rsidRDefault="00DB75CD">
            <w:r>
              <w:rPr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497754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73B3E6" w14:textId="629A2AA9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C944FD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686DDD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4B637E" w14:textId="025C9372" w:rsidR="00DB75CD" w:rsidRDefault="00746D20">
            <w:pPr>
              <w:ind w:left="135"/>
            </w:pPr>
            <w:r>
              <w:t>6.02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34B90F" w14:textId="77777777" w:rsidR="00DB75CD" w:rsidRDefault="00DB75CD">
            <w:pPr>
              <w:ind w:left="135"/>
            </w:pPr>
          </w:p>
        </w:tc>
      </w:tr>
      <w:tr w:rsidR="00DB75CD" w14:paraId="49E02B76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DD45BE" w14:textId="77777777" w:rsidR="00DB75CD" w:rsidRDefault="00DB75CD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C9521A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5FA59C" w14:textId="65382822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  <w:r w:rsidR="00D2426B">
              <w:rPr>
                <w:color w:val="000000"/>
                <w:sz w:val="24"/>
              </w:rPr>
              <w:t>2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611663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A476BA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6BC890" w14:textId="44CB555D" w:rsidR="00DB75CD" w:rsidRDefault="00746D20">
            <w:pPr>
              <w:ind w:left="135"/>
            </w:pPr>
            <w:r>
              <w:t>13.02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FA140E" w14:textId="77777777" w:rsidR="00DB75CD" w:rsidRDefault="00DB75CD">
            <w:pPr>
              <w:ind w:left="135"/>
            </w:pPr>
          </w:p>
        </w:tc>
      </w:tr>
      <w:tr w:rsidR="00DB75CD" w14:paraId="4E44F068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F0278F" w14:textId="77777777" w:rsidR="00DB75CD" w:rsidRDefault="00DB75CD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2A5CB0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28734" w14:textId="52BDB6D3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  <w:r w:rsidR="00D2426B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79C9BB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3CDDBB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131DC2" w14:textId="556FA698" w:rsidR="00DB75CD" w:rsidRDefault="00746D20">
            <w:pPr>
              <w:ind w:left="135"/>
            </w:pPr>
            <w:r>
              <w:t>20.02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69789D" w14:textId="77777777" w:rsidR="00DB75CD" w:rsidRDefault="00DB75CD">
            <w:pPr>
              <w:ind w:left="135"/>
            </w:pPr>
          </w:p>
        </w:tc>
      </w:tr>
      <w:tr w:rsidR="00DB75CD" w14:paraId="44DF7A8D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7A9A9" w14:textId="77777777" w:rsidR="00DB75CD" w:rsidRDefault="00DB75CD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C4971B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5B10F" w14:textId="44D547B2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C68CE0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7541B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024468" w14:textId="1916FDBE" w:rsidR="00DB75CD" w:rsidRDefault="00746D20">
            <w:pPr>
              <w:ind w:left="135"/>
            </w:pPr>
            <w:r>
              <w:t>6.03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73741" w14:textId="77777777" w:rsidR="00DB75CD" w:rsidRDefault="00DB75CD">
            <w:pPr>
              <w:ind w:left="135"/>
            </w:pPr>
          </w:p>
        </w:tc>
      </w:tr>
      <w:tr w:rsidR="00DB75CD" w14:paraId="6B0FCFC2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6D4711" w14:textId="77777777" w:rsidR="00DB75CD" w:rsidRDefault="00DB75CD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4C3AD5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9C72E" w14:textId="45813861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DB2CB0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4E5B3E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F2461" w14:textId="7308082D" w:rsidR="00DB75CD" w:rsidRDefault="00746D20">
            <w:pPr>
              <w:ind w:left="135"/>
            </w:pPr>
            <w:r>
              <w:t>13.03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F36252" w14:textId="77777777" w:rsidR="00DB75CD" w:rsidRDefault="00DB75CD">
            <w:pPr>
              <w:ind w:left="135"/>
            </w:pPr>
          </w:p>
        </w:tc>
      </w:tr>
      <w:tr w:rsidR="00DB75CD" w14:paraId="7EBB19C0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A23BDD" w14:textId="77777777" w:rsidR="00DB75CD" w:rsidRDefault="00DB75CD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F66D3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 xml:space="preserve">О чём рассказывают нам гербы и эмблемы. </w:t>
            </w:r>
            <w:r>
              <w:rPr>
                <w:color w:val="000000"/>
                <w:sz w:val="24"/>
              </w:rPr>
              <w:lastRenderedPageBreak/>
              <w:t>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888D1" w14:textId="35C37AD9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</w:t>
            </w:r>
            <w:r w:rsidR="00D2426B">
              <w:rPr>
                <w:color w:val="000000"/>
                <w:sz w:val="24"/>
              </w:rPr>
              <w:t>2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57D70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49FE6A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B2025A" w14:textId="18CED452" w:rsidR="00DB75CD" w:rsidRDefault="00746D20">
            <w:pPr>
              <w:ind w:left="135"/>
            </w:pPr>
            <w:r>
              <w:t>20.03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10E202" w14:textId="77777777" w:rsidR="00DB75CD" w:rsidRDefault="00DB75CD">
            <w:pPr>
              <w:ind w:left="135"/>
            </w:pPr>
          </w:p>
        </w:tc>
      </w:tr>
      <w:tr w:rsidR="00DB75CD" w14:paraId="165290B6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D7CF56" w14:textId="77777777" w:rsidR="00DB75CD" w:rsidRDefault="00DB75CD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3A085B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5F7D79" w14:textId="7DC4993A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5D72E1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0D1F8B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FF070" w14:textId="0D04A87C" w:rsidR="00DB75CD" w:rsidRDefault="00746D20">
            <w:pPr>
              <w:ind w:left="135"/>
            </w:pPr>
            <w:r>
              <w:t>27.03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37C378" w14:textId="77777777" w:rsidR="00DB75CD" w:rsidRDefault="00DB75CD">
            <w:pPr>
              <w:ind w:left="135"/>
            </w:pPr>
          </w:p>
        </w:tc>
      </w:tr>
      <w:tr w:rsidR="00DB75CD" w14:paraId="35DE6017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865FD8" w14:textId="77777777" w:rsidR="00DB75CD" w:rsidRDefault="00DB75CD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17D77B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B266D1" w14:textId="255E53EA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1F57AA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72D26C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FF65E2" w14:textId="44F2DCFB" w:rsidR="00DB75CD" w:rsidRDefault="00746D20">
            <w:pPr>
              <w:ind w:left="135"/>
            </w:pPr>
            <w:r>
              <w:t>3.04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45144" w14:textId="77777777" w:rsidR="00DB75CD" w:rsidRDefault="00DB75CD">
            <w:pPr>
              <w:ind w:left="135"/>
            </w:pPr>
          </w:p>
        </w:tc>
      </w:tr>
      <w:tr w:rsidR="00DB75CD" w14:paraId="25301B7E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1929A6" w14:textId="77777777" w:rsidR="00DB75CD" w:rsidRDefault="00DB75CD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5F903B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D19DA" w14:textId="7CDAAD64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  <w:r w:rsidR="00D2426B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4581C2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8FC6D8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CC1E5F" w14:textId="12AC2BE3" w:rsidR="00DB75CD" w:rsidRDefault="00746D20">
            <w:pPr>
              <w:ind w:left="135"/>
            </w:pPr>
            <w:r>
              <w:t>10.04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B5C415" w14:textId="77777777" w:rsidR="00DB75CD" w:rsidRDefault="00DB75CD">
            <w:pPr>
              <w:ind w:left="135"/>
            </w:pPr>
          </w:p>
        </w:tc>
      </w:tr>
      <w:tr w:rsidR="00DB75CD" w14:paraId="5B7A74BC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9B8927" w14:textId="77777777" w:rsidR="00DB75CD" w:rsidRDefault="00DB75CD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96D3C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103A50" w14:textId="6F0E5D6D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99ECA6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18711F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8A3C8" w14:textId="5A9AF424" w:rsidR="00DB75CD" w:rsidRDefault="00D2426B">
            <w:pPr>
              <w:ind w:left="135"/>
            </w:pPr>
            <w:r>
              <w:t>24.04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FEA40" w14:textId="77777777" w:rsidR="00DB75CD" w:rsidRDefault="00DB75CD">
            <w:pPr>
              <w:ind w:left="135"/>
            </w:pPr>
          </w:p>
        </w:tc>
      </w:tr>
      <w:tr w:rsidR="00DB75CD" w14:paraId="699449DF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DD4830" w14:textId="77777777" w:rsidR="00DB75CD" w:rsidRDefault="00DB75CD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26FE87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FF5784" w14:textId="7A9FDBD9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CD0798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A9253E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68FE4" w14:textId="7B0DF3BD" w:rsidR="00DB75CD" w:rsidRDefault="00D2426B">
            <w:pPr>
              <w:ind w:left="135"/>
            </w:pPr>
            <w:r>
              <w:t>8.05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CB0BE6" w14:textId="77777777" w:rsidR="00DB75CD" w:rsidRDefault="00DB75CD">
            <w:pPr>
              <w:ind w:left="135"/>
            </w:pPr>
          </w:p>
        </w:tc>
      </w:tr>
      <w:tr w:rsidR="00DB75CD" w14:paraId="5DC4633C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E2EF9D" w14:textId="77777777" w:rsidR="00DB75CD" w:rsidRDefault="00DB75CD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0F40B0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17415" w14:textId="34AD7EA4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F22CA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26A56F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A54526" w14:textId="4E35EB25" w:rsidR="00DB75CD" w:rsidRDefault="00D2426B">
            <w:pPr>
              <w:ind w:left="135"/>
            </w:pPr>
            <w:r>
              <w:t>15.05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5ABAFE" w14:textId="77777777" w:rsidR="00DB75CD" w:rsidRDefault="00DB75CD">
            <w:pPr>
              <w:ind w:left="135"/>
            </w:pPr>
          </w:p>
        </w:tc>
      </w:tr>
      <w:tr w:rsidR="00DB75CD" w14:paraId="1C7D19B8" w14:textId="77777777" w:rsidTr="00D2426B">
        <w:trPr>
          <w:trHeight w:val="144"/>
        </w:trPr>
        <w:tc>
          <w:tcPr>
            <w:tcW w:w="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1FE124" w14:textId="77777777" w:rsidR="00DB75CD" w:rsidRDefault="00DB75CD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0D14F2" w14:textId="77777777" w:rsidR="00DB75CD" w:rsidRDefault="00DB75CD">
            <w:pPr>
              <w:ind w:left="135"/>
            </w:pPr>
            <w:r>
              <w:rPr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E94CDA" w14:textId="32B5EC8D" w:rsidR="00DB75CD" w:rsidRDefault="00D2426B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DB75CD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35FEDD" w14:textId="77777777" w:rsidR="00DB75CD" w:rsidRDefault="00DB75CD">
            <w:pPr>
              <w:ind w:left="135"/>
              <w:jc w:val="center"/>
            </w:pP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F62EA" w14:textId="77777777" w:rsidR="00DB75CD" w:rsidRDefault="00DB75CD">
            <w:pPr>
              <w:ind w:left="135"/>
              <w:jc w:val="center"/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0283F2" w14:textId="5CF50F67" w:rsidR="00DB75CD" w:rsidRDefault="00D2426B">
            <w:pPr>
              <w:ind w:left="135"/>
            </w:pPr>
            <w:r>
              <w:t>22.05</w:t>
            </w: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8CCC0F" w14:textId="77777777" w:rsidR="00DB75CD" w:rsidRDefault="00DB75CD">
            <w:pPr>
              <w:ind w:left="135"/>
            </w:pPr>
          </w:p>
        </w:tc>
      </w:tr>
      <w:tr w:rsidR="00DB75CD" w14:paraId="5CB3113E" w14:textId="77777777" w:rsidTr="00D2426B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7A6E0F" w14:textId="02DB7781" w:rsidR="00DB75CD" w:rsidRPr="00C249EA" w:rsidRDefault="00DB75CD">
            <w:pPr>
              <w:ind w:left="135"/>
              <w:rPr>
                <w:sz w:val="20"/>
                <w:szCs w:val="20"/>
              </w:rPr>
            </w:pPr>
            <w:r w:rsidRPr="00C249EA">
              <w:rPr>
                <w:color w:val="000000"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CFE0D" w14:textId="14A0DC7C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  <w:r w:rsidR="00D2426B">
              <w:rPr>
                <w:color w:val="000000"/>
                <w:sz w:val="24"/>
              </w:rPr>
              <w:t>62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0B394D" w14:textId="77777777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1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A20D20" w14:textId="77777777" w:rsidR="00DB75CD" w:rsidRDefault="00DB75CD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DE4969" w14:textId="77777777" w:rsidR="00DB75CD" w:rsidRDefault="00DB75CD"/>
        </w:tc>
      </w:tr>
    </w:tbl>
    <w:p w14:paraId="367DA641" w14:textId="21A01AC5" w:rsidR="00C27517" w:rsidRPr="008B6259" w:rsidRDefault="00C27517"/>
    <w:sectPr w:rsidR="00C27517" w:rsidRPr="008B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345C"/>
    <w:multiLevelType w:val="multilevel"/>
    <w:tmpl w:val="C7AA5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5C58D5"/>
    <w:multiLevelType w:val="multilevel"/>
    <w:tmpl w:val="746AA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0CF5627"/>
    <w:multiLevelType w:val="multilevel"/>
    <w:tmpl w:val="B8F29F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8697B7C"/>
    <w:multiLevelType w:val="multilevel"/>
    <w:tmpl w:val="1422B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53E3B33"/>
    <w:multiLevelType w:val="multilevel"/>
    <w:tmpl w:val="881AE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9E4197"/>
    <w:multiLevelType w:val="multilevel"/>
    <w:tmpl w:val="1772E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E1F59F3"/>
    <w:multiLevelType w:val="multilevel"/>
    <w:tmpl w:val="F5161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59"/>
    <w:rsid w:val="000411B8"/>
    <w:rsid w:val="00043741"/>
    <w:rsid w:val="00062B08"/>
    <w:rsid w:val="000F5750"/>
    <w:rsid w:val="00112C8F"/>
    <w:rsid w:val="001B3B29"/>
    <w:rsid w:val="001D2CC8"/>
    <w:rsid w:val="001F7E6E"/>
    <w:rsid w:val="0026385E"/>
    <w:rsid w:val="002C7A73"/>
    <w:rsid w:val="002D0BD2"/>
    <w:rsid w:val="00334861"/>
    <w:rsid w:val="00342EF9"/>
    <w:rsid w:val="00470D82"/>
    <w:rsid w:val="004A7589"/>
    <w:rsid w:val="004F39B0"/>
    <w:rsid w:val="00522220"/>
    <w:rsid w:val="006C4DC1"/>
    <w:rsid w:val="006D0E8D"/>
    <w:rsid w:val="00746D20"/>
    <w:rsid w:val="007D02B5"/>
    <w:rsid w:val="007E2995"/>
    <w:rsid w:val="00895EE0"/>
    <w:rsid w:val="008B6259"/>
    <w:rsid w:val="008E11D7"/>
    <w:rsid w:val="009B1547"/>
    <w:rsid w:val="009B4147"/>
    <w:rsid w:val="009F1DD1"/>
    <w:rsid w:val="00AA25D8"/>
    <w:rsid w:val="00B55A3E"/>
    <w:rsid w:val="00C249EA"/>
    <w:rsid w:val="00C27517"/>
    <w:rsid w:val="00C340A0"/>
    <w:rsid w:val="00C6381B"/>
    <w:rsid w:val="00C63FAC"/>
    <w:rsid w:val="00CA3AA4"/>
    <w:rsid w:val="00CD5D20"/>
    <w:rsid w:val="00D205C9"/>
    <w:rsid w:val="00D2426B"/>
    <w:rsid w:val="00D25C53"/>
    <w:rsid w:val="00D407AD"/>
    <w:rsid w:val="00DB75CD"/>
    <w:rsid w:val="00E00883"/>
    <w:rsid w:val="00E32954"/>
    <w:rsid w:val="00EB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A153"/>
  <w15:chartTrackingRefBased/>
  <w15:docId w15:val="{73EA6E9A-52EB-41BE-A512-50ED587E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DD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19</Pages>
  <Words>4499</Words>
  <Characters>25645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2025-10-27T07:36:00Z</dcterms:created>
  <dcterms:modified xsi:type="dcterms:W3CDTF">2025-12-12T02:47:00Z</dcterms:modified>
</cp:coreProperties>
</file>